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Times New Roman" w:hAnsi="Times New Roman" w:cs="Times New Roman"/>
          <w:b/>
          <w:color w:val="000000" w:themeColor="text1"/>
          <w:lang w:val="en-GB"/>
          <w14:textFill>
            <w14:solidFill>
              <w14:schemeClr w14:val="tx1"/>
            </w14:solidFill>
          </w14:textFill>
        </w:rPr>
      </w:pPr>
      <w:r>
        <w:rPr>
          <w:rFonts w:ascii="Times New Roman" w:hAnsi="Times New Roman" w:cs="Times New Roman"/>
          <w:color w:val="000000"/>
        </w:rPr>
        <w:t>Our client is a</w:t>
      </w:r>
      <w:r>
        <w:rPr>
          <w:rFonts w:ascii="Times New Roman" w:hAnsi="Times New Roman" w:cs="Times New Roman"/>
          <w:color w:val="000000"/>
        </w:rPr>
        <w:t>n integrated healthcare delivery platform operating in emerging ma</w:t>
      </w:r>
      <w:r>
        <w:rPr>
          <w:rFonts w:ascii="Times New Roman" w:hAnsi="Times New Roman" w:cs="Times New Roman"/>
          <w:color w:val="000000"/>
        </w:rPr>
        <w:t xml:space="preserve">rkets across Africa and South Asia. </w:t>
      </w:r>
      <w:r>
        <w:rPr>
          <w:rFonts w:ascii="Times New Roman" w:hAnsi="Times New Roman" w:cs="Times New Roman"/>
          <w:color w:val="000000"/>
        </w:rPr>
        <w:t xml:space="preserve">They </w:t>
      </w:r>
      <w:r>
        <w:rPr>
          <w:rFonts w:ascii="Times New Roman" w:hAnsi="Times New Roman" w:cs="Times New Roman"/>
          <w:color w:val="000000" w:themeColor="text1"/>
          <w14:textFill>
            <w14:solidFill>
              <w14:schemeClr w14:val="tx1"/>
            </w14:solidFill>
          </w14:textFill>
        </w:rPr>
        <w:t>o</w:t>
      </w:r>
      <w:r>
        <w:rPr>
          <w:rFonts w:ascii="Times New Roman" w:hAnsi="Times New Roman" w:cs="Times New Roman"/>
          <w:color w:val="000000" w:themeColor="text1"/>
          <w:shd w:val="clear" w:color="auto" w:fill="FFFFFF"/>
          <w14:textFill>
            <w14:solidFill>
              <w14:schemeClr w14:val="tx1"/>
            </w14:solidFill>
          </w14:textFill>
        </w:rPr>
        <w:t xml:space="preserve">ffer </w:t>
      </w:r>
      <w:r>
        <w:rPr>
          <w:rFonts w:ascii="Times New Roman" w:hAnsi="Times New Roman" w:cs="Times New Roman"/>
          <w:color w:val="000000" w:themeColor="text1"/>
          <w:shd w:val="clear" w:color="auto" w:fill="FFFFFF"/>
          <w14:textFill>
            <w14:solidFill>
              <w14:schemeClr w14:val="tx1"/>
            </w14:solidFill>
          </w14:textFill>
        </w:rPr>
        <w:t xml:space="preserve">services </w:t>
      </w:r>
      <w:r>
        <w:rPr>
          <w:rFonts w:ascii="Times New Roman" w:hAnsi="Times New Roman" w:cs="Times New Roman"/>
          <w:color w:val="000000" w:themeColor="text1"/>
          <w:shd w:val="clear" w:color="auto" w:fill="FFFFFF"/>
          <w14:textFill>
            <w14:solidFill>
              <w14:schemeClr w14:val="tx1"/>
            </w14:solidFill>
          </w14:textFill>
        </w:rPr>
        <w:t>across a range of specialty medical and surgical services</w:t>
      </w:r>
      <w:r>
        <w:rPr>
          <w:rFonts w:ascii="Times New Roman" w:hAnsi="Times New Roman" w:cs="Times New Roman"/>
          <w:color w:val="000000" w:themeColor="text1"/>
          <w:shd w:val="clear" w:color="auto" w:fill="FFFFFF"/>
          <w14:textFill>
            <w14:solidFill>
              <w14:schemeClr w14:val="tx1"/>
            </w14:solidFill>
          </w14:textFill>
        </w:rPr>
        <w:t>, and</w:t>
      </w:r>
      <w:r>
        <w:rPr>
          <w:rFonts w:ascii="Times New Roman" w:hAnsi="Times New Roman" w:cs="Times New Roman"/>
          <w:color w:val="000000" w:themeColor="text1"/>
          <w:shd w:val="clear" w:color="auto" w:fill="FFFFFF"/>
          <w14:textFill>
            <w14:solidFill>
              <w14:schemeClr w14:val="tx1"/>
            </w14:solidFill>
          </w14:textFill>
        </w:rPr>
        <w:t xml:space="preserve"> are co</w:t>
      </w:r>
      <w:r>
        <w:rPr>
          <w:rFonts w:ascii="Times New Roman" w:hAnsi="Times New Roman" w:cs="Times New Roman"/>
          <w:color w:val="000000"/>
        </w:rPr>
        <w:t>mmitted to</w:t>
      </w:r>
      <w:r>
        <w:rPr>
          <w:rFonts w:ascii="Times New Roman" w:hAnsi="Times New Roman" w:cs="Times New Roman"/>
          <w:color w:val="000000"/>
        </w:rPr>
        <w:t xml:space="preserve"> helping commun</w:t>
      </w:r>
      <w:r>
        <w:rPr>
          <w:rFonts w:ascii="Times New Roman" w:hAnsi="Times New Roman" w:cs="Times New Roman"/>
          <w:color w:val="000000"/>
        </w:rPr>
        <w:t xml:space="preserve">ities thrive by improving healthcare and leveraging technology and innovation to increase the quality of care. </w:t>
      </w:r>
      <w:r>
        <w:rPr>
          <w:rFonts w:ascii="Times New Roman" w:hAnsi="Times New Roman" w:cs="Times New Roman"/>
          <w:color w:val="000000"/>
        </w:rPr>
        <w:t xml:space="preserve"> </w:t>
      </w:r>
      <w:r>
        <w:rPr>
          <w:rFonts w:ascii="Times New Roman" w:hAnsi="Times New Roman" w:cs="Times New Roman"/>
          <w:color w:val="000000"/>
        </w:rPr>
        <w:t>Hence, c</w:t>
      </w:r>
      <w:r>
        <w:rPr>
          <w:rFonts w:ascii="Times New Roman" w:hAnsi="Times New Roman" w:cs="Times New Roman"/>
          <w:color w:val="000000"/>
        </w:rPr>
        <w:t xml:space="preserve">areer opportunities exist for high performing </w:t>
      </w:r>
      <w:r>
        <w:rPr>
          <w:rFonts w:ascii="Times New Roman" w:hAnsi="Times New Roman" w:cs="Times New Roman"/>
          <w:b/>
          <w:bCs/>
          <w:color w:val="000000"/>
          <w:lang w:val="en-GB"/>
        </w:rPr>
        <w:t xml:space="preserve">Consultants/Specialists </w:t>
      </w:r>
      <w:r>
        <w:rPr>
          <w:rFonts w:ascii="Times New Roman" w:hAnsi="Times New Roman" w:cs="Times New Roman"/>
          <w:color w:val="000000"/>
          <w:lang w:val="en-GB"/>
        </w:rPr>
        <w:t>th</w:t>
      </w:r>
      <w:r>
        <w:rPr>
          <w:rFonts w:ascii="Times New Roman" w:hAnsi="Times New Roman" w:cs="Times New Roman"/>
          <w:color w:val="000000"/>
        </w:rPr>
        <w:t>at can contribute to a rapidly growing organization.</w:t>
      </w:r>
      <w:r>
        <w:rPr>
          <w:rFonts w:ascii="Times New Roman" w:hAnsi="Times New Roman" w:cs="Times New Roman"/>
          <w:color w:val="000000"/>
        </w:rPr>
        <w:br w:type="textWrapping"/>
      </w:r>
      <w:r>
        <w:rPr>
          <w:rFonts w:ascii="Times New Roman" w:hAnsi="Times New Roman" w:cs="Times New Roman"/>
          <w:b/>
          <w:color w:val="000000" w:themeColor="text1"/>
          <w:lang w:val="en-GB"/>
          <w14:textFill>
            <w14:solidFill>
              <w14:schemeClr w14:val="tx1"/>
            </w14:solidFill>
          </w14:textFill>
        </w:rPr>
        <w:t xml:space="preserve">POSITIONS:   </w:t>
      </w:r>
    </w:p>
    <w:p>
      <w:pPr>
        <w:snapToGrid w:val="0"/>
        <w:spacing w:line="168" w:lineRule="auto"/>
        <w:rPr>
          <w:rFonts w:hint="default"/>
          <w:b/>
          <w:bCs/>
        </w:rPr>
      </w:pPr>
      <w:r>
        <w:rPr>
          <w:rFonts w:hint="default"/>
          <w:b/>
          <w:bCs/>
          <w:lang w:val="en-GB"/>
        </w:rPr>
        <w:t>1)  Ad</w:t>
      </w:r>
      <w:r>
        <w:rPr>
          <w:rFonts w:hint="default"/>
          <w:b/>
          <w:bCs/>
        </w:rPr>
        <w:t>vanced Laparoscopic General Surgeon/ Minimal Access</w:t>
      </w:r>
      <w:r>
        <w:rPr>
          <w:rFonts w:hint="default"/>
          <w:b/>
          <w:bCs/>
          <w:lang w:val="en-GB"/>
        </w:rPr>
        <w:t xml:space="preserve"> Ba</w:t>
      </w:r>
      <w:r>
        <w:rPr>
          <w:rFonts w:hint="default"/>
          <w:b/>
          <w:bCs/>
        </w:rPr>
        <w:t>riatric Surgeon </w:t>
      </w:r>
    </w:p>
    <w:p>
      <w:pPr>
        <w:snapToGrid w:val="0"/>
        <w:spacing w:line="168" w:lineRule="auto"/>
        <w:rPr>
          <w:rFonts w:hint="default"/>
          <w:b/>
          <w:bCs/>
        </w:rPr>
      </w:pPr>
      <w:r>
        <w:rPr>
          <w:rFonts w:hint="default"/>
          <w:b/>
          <w:bCs/>
        </w:rPr>
        <w:t>2)​Non-invasive Cardiologist </w:t>
      </w:r>
    </w:p>
    <w:p>
      <w:pPr>
        <w:snapToGrid w:val="0"/>
        <w:spacing w:line="168" w:lineRule="auto"/>
        <w:rPr>
          <w:rFonts w:hint="default"/>
          <w:b/>
          <w:bCs/>
        </w:rPr>
      </w:pPr>
      <w:r>
        <w:rPr>
          <w:rFonts w:hint="default"/>
          <w:b/>
          <w:bCs/>
        </w:rPr>
        <w:t>3)​Cardiovascular Surgeon</w:t>
      </w:r>
      <w:bookmarkStart w:id="0" w:name="_GoBack"/>
      <w:bookmarkEnd w:id="0"/>
    </w:p>
    <w:p>
      <w:pPr>
        <w:snapToGrid w:val="0"/>
        <w:spacing w:line="168" w:lineRule="auto"/>
        <w:rPr>
          <w:rFonts w:hint="default"/>
          <w:b/>
          <w:bCs/>
        </w:rPr>
      </w:pPr>
      <w:r>
        <w:rPr>
          <w:rFonts w:hint="default"/>
          <w:b/>
          <w:bCs/>
        </w:rPr>
        <w:t>4)​Endocrinologist </w:t>
      </w:r>
    </w:p>
    <w:p>
      <w:pPr>
        <w:snapToGrid w:val="0"/>
        <w:spacing w:line="168" w:lineRule="auto"/>
        <w:rPr>
          <w:rFonts w:hint="default"/>
          <w:b/>
          <w:bCs/>
        </w:rPr>
      </w:pPr>
      <w:r>
        <w:rPr>
          <w:rFonts w:hint="default"/>
          <w:b/>
          <w:bCs/>
        </w:rPr>
        <w:t>5)​Pulmonologist </w:t>
      </w:r>
    </w:p>
    <w:p>
      <w:pPr>
        <w:snapToGrid w:val="0"/>
        <w:spacing w:line="168" w:lineRule="auto"/>
        <w:rPr>
          <w:rFonts w:hint="default"/>
          <w:b/>
          <w:bCs/>
        </w:rPr>
      </w:pPr>
      <w:r>
        <w:rPr>
          <w:rFonts w:hint="default"/>
          <w:b/>
          <w:bCs/>
        </w:rPr>
        <w:t>6)​Radiologist including Interventional Radiology</w:t>
      </w:r>
    </w:p>
    <w:p>
      <w:pPr>
        <w:snapToGrid w:val="0"/>
        <w:spacing w:line="168" w:lineRule="auto"/>
        <w:rPr>
          <w:rFonts w:hint="default"/>
        </w:rPr>
      </w:pPr>
      <w:r>
        <w:rPr>
          <w:rFonts w:hint="default"/>
          <w:b/>
          <w:bCs/>
        </w:rPr>
        <w:t>7)​Anaesthetist with experience in regional blocks</w:t>
      </w:r>
    </w:p>
    <w:p>
      <w:pPr>
        <w:spacing w:line="360" w:lineRule="auto"/>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J</w:t>
      </w:r>
      <w:r>
        <w:rPr>
          <w:rFonts w:ascii="Times New Roman" w:hAnsi="Times New Roman" w:cs="Times New Roman"/>
          <w:b/>
          <w:color w:val="000000" w:themeColor="text1"/>
          <w14:textFill>
            <w14:solidFill>
              <w14:schemeClr w14:val="tx1"/>
            </w14:solidFill>
          </w14:textFill>
        </w:rPr>
        <w:t>OB LOCATION</w:t>
      </w:r>
      <w:r>
        <w:rPr>
          <w:rFonts w:ascii="Times New Roman" w:hAnsi="Times New Roman" w:cs="Times New Roman"/>
          <w:b/>
          <w:color w:val="000000" w:themeColor="text1"/>
          <w14:textFill>
            <w14:solidFill>
              <w14:schemeClr w14:val="tx1"/>
            </w14:solidFill>
          </w14:textFill>
        </w:rPr>
        <w:t>: Lagos</w:t>
      </w:r>
      <w:r>
        <w:rPr>
          <w:rFonts w:ascii="Times New Roman" w:hAnsi="Times New Roman" w:cs="Times New Roman"/>
          <w:b/>
          <w:color w:val="000000" w:themeColor="text1"/>
          <w14:textFill>
            <w14:solidFill>
              <w14:schemeClr w14:val="tx1"/>
            </w14:solidFill>
          </w14:textFill>
        </w:rPr>
        <w:t xml:space="preserve"> Island</w:t>
      </w:r>
      <w:r>
        <w:rPr>
          <w:rFonts w:ascii="Times New Roman" w:hAnsi="Times New Roman" w:cs="Times New Roman"/>
          <w:b/>
          <w:color w:val="000000" w:themeColor="text1"/>
          <w14:textFill>
            <w14:solidFill>
              <w14:schemeClr w14:val="tx1"/>
            </w14:solidFill>
          </w14:textFill>
        </w:rPr>
        <w:t xml:space="preserve"> </w:t>
      </w:r>
    </w:p>
    <w:p>
      <w:pPr>
        <w:spacing w:line="360" w:lineRule="auto"/>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Reports t</w:t>
      </w:r>
      <w:r>
        <w:rPr>
          <w:rFonts w:ascii="Times New Roman" w:hAnsi="Times New Roman" w:cs="Times New Roman"/>
          <w:b/>
          <w:color w:val="000000" w:themeColor="text1"/>
          <w14:textFill>
            <w14:solidFill>
              <w14:schemeClr w14:val="tx1"/>
            </w14:solidFill>
          </w14:textFill>
        </w:rPr>
        <w:t xml:space="preserve">o: Head of Department/ CMO </w:t>
      </w:r>
    </w:p>
    <w:p>
      <w:pPr>
        <w:spacing w:line="360" w:lineRule="auto"/>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 xml:space="preserve">The Role </w:t>
      </w:r>
    </w:p>
    <w:p>
      <w:pPr>
        <w:spacing w:line="360" w:lineRule="auto"/>
        <w:rPr>
          <w:rFonts w:ascii="Times New Roman" w:hAnsi="Times New Roman" w:cs="Times New Roman"/>
          <w:b/>
          <w:color w:val="000000" w:themeColor="text1"/>
          <w14:textFill>
            <w14:solidFill>
              <w14:schemeClr w14:val="tx1"/>
            </w14:solidFill>
          </w14:textFill>
        </w:rPr>
      </w:pPr>
      <w:r>
        <w:rPr>
          <w:rFonts w:ascii="Times New Roman" w:hAnsi="Times New Roman" w:cs="Times New Roman"/>
          <w:spacing w:val="-1"/>
        </w:rPr>
        <w:t>The specialist consultant i</w:t>
      </w:r>
      <w:r>
        <w:rPr>
          <w:rFonts w:ascii="Times New Roman" w:hAnsi="Times New Roman" w:cs="Times New Roman"/>
        </w:rPr>
        <w:t>s</w:t>
      </w:r>
      <w:r>
        <w:rPr>
          <w:rFonts w:ascii="Times New Roman" w:hAnsi="Times New Roman" w:cs="Times New Roman"/>
          <w:spacing w:val="2"/>
        </w:rPr>
        <w:t xml:space="preserve"> </w:t>
      </w:r>
      <w:r>
        <w:rPr>
          <w:rFonts w:ascii="Times New Roman" w:hAnsi="Times New Roman" w:cs="Times New Roman"/>
          <w:spacing w:val="-1"/>
        </w:rPr>
        <w:t>expecte</w:t>
      </w:r>
      <w:r>
        <w:rPr>
          <w:rFonts w:ascii="Times New Roman" w:hAnsi="Times New Roman" w:cs="Times New Roman"/>
        </w:rPr>
        <w:t>d</w:t>
      </w:r>
      <w:r>
        <w:rPr>
          <w:rFonts w:ascii="Times New Roman" w:hAnsi="Times New Roman" w:cs="Times New Roman"/>
          <w:spacing w:val="-5"/>
        </w:rPr>
        <w:t xml:space="preserve"> </w:t>
      </w:r>
      <w:r>
        <w:rPr>
          <w:rFonts w:ascii="Times New Roman" w:hAnsi="Times New Roman" w:cs="Times New Roman"/>
          <w:spacing w:val="-1"/>
        </w:rPr>
        <w:t>t</w:t>
      </w:r>
      <w:r>
        <w:rPr>
          <w:rFonts w:ascii="Times New Roman" w:hAnsi="Times New Roman" w:cs="Times New Roman"/>
        </w:rPr>
        <w:t>o</w:t>
      </w:r>
      <w:r>
        <w:rPr>
          <w:rFonts w:ascii="Times New Roman" w:hAnsi="Times New Roman" w:cs="Times New Roman"/>
          <w:spacing w:val="2"/>
        </w:rPr>
        <w:t xml:space="preserve"> </w:t>
      </w:r>
      <w:r>
        <w:rPr>
          <w:rFonts w:ascii="Times New Roman" w:hAnsi="Times New Roman" w:cs="Times New Roman"/>
          <w:spacing w:val="-1"/>
        </w:rPr>
        <w:t>provid</w:t>
      </w:r>
      <w:r>
        <w:rPr>
          <w:rFonts w:ascii="Times New Roman" w:hAnsi="Times New Roman" w:cs="Times New Roman"/>
        </w:rPr>
        <w:t>e</w:t>
      </w:r>
      <w:r>
        <w:rPr>
          <w:rFonts w:ascii="Times New Roman" w:hAnsi="Times New Roman" w:cs="Times New Roman"/>
          <w:spacing w:val="-3"/>
        </w:rPr>
        <w:t xml:space="preserve"> </w:t>
      </w:r>
      <w:r>
        <w:rPr>
          <w:rFonts w:ascii="Times New Roman" w:hAnsi="Times New Roman" w:cs="Times New Roman"/>
          <w:spacing w:val="-1"/>
        </w:rPr>
        <w:t>patient</w:t>
      </w:r>
      <w:r>
        <w:rPr>
          <w:rFonts w:ascii="Times New Roman" w:hAnsi="Times New Roman" w:cs="Times New Roman"/>
        </w:rPr>
        <w:t>s</w:t>
      </w:r>
      <w:r>
        <w:rPr>
          <w:rFonts w:ascii="Times New Roman" w:hAnsi="Times New Roman" w:cs="Times New Roman"/>
          <w:spacing w:val="-3"/>
        </w:rPr>
        <w:t xml:space="preserve"> </w:t>
      </w:r>
      <w:r>
        <w:rPr>
          <w:rFonts w:ascii="Times New Roman" w:hAnsi="Times New Roman" w:cs="Times New Roman"/>
          <w:spacing w:val="-1"/>
        </w:rPr>
        <w:t>wit</w:t>
      </w:r>
      <w:r>
        <w:rPr>
          <w:rFonts w:ascii="Times New Roman" w:hAnsi="Times New Roman" w:cs="Times New Roman"/>
        </w:rPr>
        <w:t xml:space="preserve">h a </w:t>
      </w:r>
      <w:r>
        <w:rPr>
          <w:rFonts w:ascii="Times New Roman" w:hAnsi="Times New Roman" w:cs="Times New Roman"/>
          <w:spacing w:val="-2"/>
        </w:rPr>
        <w:t>hig</w:t>
      </w:r>
      <w:r>
        <w:rPr>
          <w:rFonts w:ascii="Times New Roman" w:hAnsi="Times New Roman" w:cs="Times New Roman"/>
        </w:rPr>
        <w:t>h</w:t>
      </w:r>
      <w:r>
        <w:rPr>
          <w:rFonts w:ascii="Times New Roman" w:hAnsi="Times New Roman" w:cs="Times New Roman"/>
          <w:spacing w:val="-23"/>
        </w:rPr>
        <w:t xml:space="preserve"> </w:t>
      </w:r>
      <w:r>
        <w:rPr>
          <w:rFonts w:ascii="Times New Roman" w:hAnsi="Times New Roman" w:cs="Times New Roman"/>
          <w:spacing w:val="-2"/>
        </w:rPr>
        <w:t>leve</w:t>
      </w:r>
      <w:r>
        <w:rPr>
          <w:rFonts w:ascii="Times New Roman" w:hAnsi="Times New Roman" w:cs="Times New Roman"/>
        </w:rPr>
        <w:t>l</w:t>
      </w:r>
      <w:r>
        <w:rPr>
          <w:rFonts w:ascii="Times New Roman" w:hAnsi="Times New Roman" w:cs="Times New Roman"/>
          <w:spacing w:val="-23"/>
        </w:rPr>
        <w:t xml:space="preserve"> </w:t>
      </w:r>
      <w:r>
        <w:rPr>
          <w:rFonts w:ascii="Times New Roman" w:hAnsi="Times New Roman" w:cs="Times New Roman"/>
          <w:spacing w:val="-2"/>
        </w:rPr>
        <w:t>o</w:t>
      </w:r>
      <w:r>
        <w:rPr>
          <w:rFonts w:ascii="Times New Roman" w:hAnsi="Times New Roman" w:cs="Times New Roman"/>
        </w:rPr>
        <w:t>f</w:t>
      </w:r>
      <w:r>
        <w:rPr>
          <w:rFonts w:ascii="Times New Roman" w:hAnsi="Times New Roman" w:cs="Times New Roman"/>
          <w:spacing w:val="-19"/>
        </w:rPr>
        <w:t xml:space="preserve"> </w:t>
      </w:r>
      <w:r>
        <w:rPr>
          <w:rFonts w:ascii="Times New Roman" w:hAnsi="Times New Roman" w:cs="Times New Roman"/>
          <w:spacing w:val="-2"/>
          <w:w w:val="98"/>
        </w:rPr>
        <w:t>professiona</w:t>
      </w:r>
      <w:r>
        <w:rPr>
          <w:rFonts w:ascii="Times New Roman" w:hAnsi="Times New Roman" w:cs="Times New Roman"/>
          <w:w w:val="98"/>
        </w:rPr>
        <w:t>l</w:t>
      </w:r>
      <w:r>
        <w:rPr>
          <w:rFonts w:ascii="Times New Roman" w:hAnsi="Times New Roman" w:cs="Times New Roman"/>
          <w:spacing w:val="-6"/>
          <w:w w:val="98"/>
        </w:rPr>
        <w:t xml:space="preserve"> </w:t>
      </w:r>
      <w:r>
        <w:rPr>
          <w:rFonts w:ascii="Times New Roman" w:hAnsi="Times New Roman" w:cs="Times New Roman"/>
          <w:spacing w:val="-2"/>
        </w:rPr>
        <w:t>care</w:t>
      </w:r>
      <w:r>
        <w:rPr>
          <w:rFonts w:ascii="Times New Roman" w:hAnsi="Times New Roman" w:cs="Times New Roman"/>
        </w:rPr>
        <w:t>.</w:t>
      </w:r>
      <w:r>
        <w:rPr>
          <w:rFonts w:ascii="Times New Roman" w:hAnsi="Times New Roman" w:cs="Times New Roman"/>
          <w:spacing w:val="-23"/>
        </w:rPr>
        <w:t xml:space="preserve"> </w:t>
      </w:r>
      <w:r>
        <w:rPr>
          <w:rFonts w:ascii="Times New Roman" w:hAnsi="Times New Roman" w:cs="Times New Roman"/>
          <w:spacing w:val="-2"/>
          <w:w w:val="98"/>
        </w:rPr>
        <w:t>He/sh</w:t>
      </w:r>
      <w:r>
        <w:rPr>
          <w:rFonts w:ascii="Times New Roman" w:hAnsi="Times New Roman" w:cs="Times New Roman"/>
          <w:w w:val="98"/>
        </w:rPr>
        <w:t>e</w:t>
      </w:r>
      <w:r>
        <w:rPr>
          <w:rFonts w:ascii="Times New Roman" w:hAnsi="Times New Roman" w:cs="Times New Roman"/>
          <w:spacing w:val="-11"/>
          <w:w w:val="98"/>
        </w:rPr>
        <w:t xml:space="preserve"> </w:t>
      </w:r>
      <w:r>
        <w:rPr>
          <w:rFonts w:ascii="Times New Roman" w:hAnsi="Times New Roman" w:cs="Times New Roman"/>
          <w:spacing w:val="-2"/>
        </w:rPr>
        <w:t>mus</w:t>
      </w:r>
      <w:r>
        <w:rPr>
          <w:rFonts w:ascii="Times New Roman" w:hAnsi="Times New Roman" w:cs="Times New Roman"/>
        </w:rPr>
        <w:t>t</w:t>
      </w:r>
      <w:r>
        <w:rPr>
          <w:rFonts w:ascii="Times New Roman" w:hAnsi="Times New Roman" w:cs="Times New Roman"/>
          <w:spacing w:val="-24"/>
        </w:rPr>
        <w:t xml:space="preserve"> </w:t>
      </w:r>
      <w:r>
        <w:rPr>
          <w:rFonts w:ascii="Times New Roman" w:hAnsi="Times New Roman" w:cs="Times New Roman"/>
          <w:spacing w:val="-2"/>
          <w:w w:val="98"/>
        </w:rPr>
        <w:t>assum</w:t>
      </w:r>
      <w:r>
        <w:rPr>
          <w:rFonts w:ascii="Times New Roman" w:hAnsi="Times New Roman" w:cs="Times New Roman"/>
          <w:w w:val="98"/>
        </w:rPr>
        <w:t>e</w:t>
      </w:r>
      <w:r>
        <w:rPr>
          <w:rFonts w:ascii="Times New Roman" w:hAnsi="Times New Roman" w:cs="Times New Roman"/>
          <w:spacing w:val="-11"/>
          <w:w w:val="98"/>
        </w:rPr>
        <w:t xml:space="preserve"> </w:t>
      </w:r>
      <w:r>
        <w:rPr>
          <w:rFonts w:ascii="Times New Roman" w:hAnsi="Times New Roman" w:cs="Times New Roman"/>
          <w:spacing w:val="-2"/>
          <w:w w:val="98"/>
        </w:rPr>
        <w:t>overal</w:t>
      </w:r>
      <w:r>
        <w:rPr>
          <w:rFonts w:ascii="Times New Roman" w:hAnsi="Times New Roman" w:cs="Times New Roman"/>
          <w:w w:val="98"/>
        </w:rPr>
        <w:t>l</w:t>
      </w:r>
      <w:r>
        <w:rPr>
          <w:rFonts w:ascii="Times New Roman" w:hAnsi="Times New Roman" w:cs="Times New Roman"/>
          <w:spacing w:val="-10"/>
          <w:w w:val="98"/>
        </w:rPr>
        <w:t xml:space="preserve"> </w:t>
      </w:r>
      <w:r>
        <w:rPr>
          <w:rFonts w:ascii="Times New Roman" w:hAnsi="Times New Roman" w:cs="Times New Roman"/>
          <w:spacing w:val="-2"/>
          <w:w w:val="98"/>
        </w:rPr>
        <w:t>responsibilit</w:t>
      </w:r>
      <w:r>
        <w:rPr>
          <w:rFonts w:ascii="Times New Roman" w:hAnsi="Times New Roman" w:cs="Times New Roman"/>
          <w:w w:val="98"/>
        </w:rPr>
        <w:t>y</w:t>
      </w:r>
      <w:r>
        <w:rPr>
          <w:rFonts w:ascii="Times New Roman" w:hAnsi="Times New Roman" w:cs="Times New Roman"/>
          <w:spacing w:val="-4"/>
          <w:w w:val="98"/>
        </w:rPr>
        <w:t xml:space="preserve"> </w:t>
      </w:r>
      <w:r>
        <w:rPr>
          <w:rFonts w:ascii="Times New Roman" w:hAnsi="Times New Roman" w:cs="Times New Roman"/>
          <w:spacing w:val="-2"/>
        </w:rPr>
        <w:t>fo</w:t>
      </w:r>
      <w:r>
        <w:rPr>
          <w:rFonts w:ascii="Times New Roman" w:hAnsi="Times New Roman" w:cs="Times New Roman"/>
        </w:rPr>
        <w:t>r</w:t>
      </w:r>
      <w:r>
        <w:rPr>
          <w:rFonts w:ascii="Times New Roman" w:hAnsi="Times New Roman" w:cs="Times New Roman"/>
          <w:spacing w:val="-19"/>
        </w:rPr>
        <w:t xml:space="preserve"> </w:t>
      </w:r>
      <w:r>
        <w:rPr>
          <w:rFonts w:ascii="Times New Roman" w:hAnsi="Times New Roman" w:cs="Times New Roman"/>
          <w:spacing w:val="-2"/>
        </w:rPr>
        <w:t>al</w:t>
      </w:r>
      <w:r>
        <w:rPr>
          <w:rFonts w:ascii="Times New Roman" w:hAnsi="Times New Roman" w:cs="Times New Roman"/>
        </w:rPr>
        <w:t>l</w:t>
      </w:r>
      <w:r>
        <w:rPr>
          <w:rFonts w:ascii="Times New Roman" w:hAnsi="Times New Roman" w:cs="Times New Roman"/>
          <w:spacing w:val="-20"/>
        </w:rPr>
        <w:t xml:space="preserve"> </w:t>
      </w:r>
      <w:r>
        <w:rPr>
          <w:rFonts w:ascii="Times New Roman" w:hAnsi="Times New Roman" w:cs="Times New Roman"/>
          <w:spacing w:val="-2"/>
        </w:rPr>
        <w:t>th</w:t>
      </w:r>
      <w:r>
        <w:rPr>
          <w:rFonts w:ascii="Times New Roman" w:hAnsi="Times New Roman" w:cs="Times New Roman"/>
        </w:rPr>
        <w:t>e</w:t>
      </w:r>
      <w:r>
        <w:rPr>
          <w:rFonts w:ascii="Times New Roman" w:hAnsi="Times New Roman" w:cs="Times New Roman"/>
          <w:spacing w:val="-22"/>
        </w:rPr>
        <w:t xml:space="preserve"> </w:t>
      </w:r>
      <w:r>
        <w:rPr>
          <w:rFonts w:ascii="Times New Roman" w:hAnsi="Times New Roman" w:cs="Times New Roman"/>
          <w:spacing w:val="-2"/>
        </w:rPr>
        <w:t xml:space="preserve">patients </w:t>
      </w:r>
      <w:r>
        <w:rPr>
          <w:rFonts w:ascii="Times New Roman" w:hAnsi="Times New Roman" w:cs="Times New Roman"/>
          <w:spacing w:val="-1"/>
        </w:rPr>
        <w:t>admitte</w:t>
      </w:r>
      <w:r>
        <w:rPr>
          <w:rFonts w:ascii="Times New Roman" w:hAnsi="Times New Roman" w:cs="Times New Roman"/>
        </w:rPr>
        <w:t>d</w:t>
      </w:r>
      <w:r>
        <w:rPr>
          <w:rFonts w:ascii="Times New Roman" w:hAnsi="Times New Roman" w:cs="Times New Roman"/>
          <w:spacing w:val="-3"/>
        </w:rPr>
        <w:t xml:space="preserve"> </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3"/>
        </w:rPr>
        <w:t xml:space="preserve"> </w:t>
      </w:r>
      <w:r>
        <w:rPr>
          <w:rFonts w:ascii="Times New Roman" w:hAnsi="Times New Roman" w:cs="Times New Roman"/>
          <w:spacing w:val="-1"/>
        </w:rPr>
        <w:t>th</w:t>
      </w:r>
      <w:r>
        <w:rPr>
          <w:rFonts w:ascii="Times New Roman" w:hAnsi="Times New Roman" w:cs="Times New Roman"/>
        </w:rPr>
        <w:t>e</w:t>
      </w:r>
      <w:r>
        <w:rPr>
          <w:rFonts w:ascii="Times New Roman" w:hAnsi="Times New Roman" w:cs="Times New Roman"/>
          <w:spacing w:val="2"/>
        </w:rPr>
        <w:t xml:space="preserve"> </w:t>
      </w:r>
      <w:r>
        <w:rPr>
          <w:rFonts w:ascii="Times New Roman" w:hAnsi="Times New Roman" w:cs="Times New Roman"/>
          <w:spacing w:val="-1"/>
        </w:rPr>
        <w:t>uni</w:t>
      </w:r>
      <w:r>
        <w:rPr>
          <w:rFonts w:ascii="Times New Roman" w:hAnsi="Times New Roman" w:cs="Times New Roman"/>
        </w:rPr>
        <w:t>t</w:t>
      </w:r>
      <w:r>
        <w:rPr>
          <w:rFonts w:ascii="Times New Roman" w:hAnsi="Times New Roman" w:cs="Times New Roman"/>
          <w:spacing w:val="1"/>
        </w:rPr>
        <w:t xml:space="preserve"> </w:t>
      </w:r>
      <w:r>
        <w:rPr>
          <w:rFonts w:ascii="Times New Roman" w:hAnsi="Times New Roman" w:cs="Times New Roman"/>
          <w:spacing w:val="-1"/>
        </w:rPr>
        <w:t>an</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1"/>
        </w:rPr>
        <w:t>trea</w:t>
      </w:r>
      <w:r>
        <w:rPr>
          <w:rFonts w:ascii="Times New Roman" w:hAnsi="Times New Roman" w:cs="Times New Roman"/>
        </w:rPr>
        <w:t>t</w:t>
      </w:r>
      <w:r>
        <w:rPr>
          <w:rFonts w:ascii="Times New Roman" w:hAnsi="Times New Roman" w:cs="Times New Roman"/>
          <w:spacing w:val="1"/>
        </w:rPr>
        <w:t xml:space="preserve"> </w:t>
      </w:r>
      <w:r>
        <w:rPr>
          <w:rFonts w:ascii="Times New Roman" w:hAnsi="Times New Roman" w:cs="Times New Roman"/>
          <w:spacing w:val="-1"/>
        </w:rPr>
        <w:t>the</w:t>
      </w:r>
      <w:r>
        <w:rPr>
          <w:rFonts w:ascii="Times New Roman" w:hAnsi="Times New Roman" w:cs="Times New Roman"/>
        </w:rPr>
        <w:t xml:space="preserve">m </w:t>
      </w:r>
      <w:r>
        <w:rPr>
          <w:rFonts w:ascii="Times New Roman" w:hAnsi="Times New Roman" w:cs="Times New Roman"/>
          <w:spacing w:val="-1"/>
        </w:rPr>
        <w:t>wit</w:t>
      </w:r>
      <w:r>
        <w:rPr>
          <w:rFonts w:ascii="Times New Roman" w:hAnsi="Times New Roman" w:cs="Times New Roman"/>
        </w:rPr>
        <w:t>h</w:t>
      </w:r>
      <w:r>
        <w:rPr>
          <w:rFonts w:ascii="Times New Roman" w:hAnsi="Times New Roman" w:cs="Times New Roman"/>
          <w:spacing w:val="1"/>
        </w:rPr>
        <w:t xml:space="preserve"> </w:t>
      </w:r>
      <w:r>
        <w:rPr>
          <w:rFonts w:ascii="Times New Roman" w:hAnsi="Times New Roman" w:cs="Times New Roman"/>
          <w:spacing w:val="-1"/>
        </w:rPr>
        <w:t>du</w:t>
      </w:r>
      <w:r>
        <w:rPr>
          <w:rFonts w:ascii="Times New Roman" w:hAnsi="Times New Roman" w:cs="Times New Roman"/>
        </w:rPr>
        <w:t>e</w:t>
      </w:r>
      <w:r>
        <w:rPr>
          <w:rFonts w:ascii="Times New Roman" w:hAnsi="Times New Roman" w:cs="Times New Roman"/>
          <w:spacing w:val="2"/>
        </w:rPr>
        <w:t xml:space="preserve"> </w:t>
      </w:r>
      <w:r>
        <w:rPr>
          <w:rFonts w:ascii="Times New Roman" w:hAnsi="Times New Roman" w:cs="Times New Roman"/>
          <w:spacing w:val="-1"/>
        </w:rPr>
        <w:t>courtes</w:t>
      </w:r>
      <w:r>
        <w:rPr>
          <w:rFonts w:ascii="Times New Roman" w:hAnsi="Times New Roman" w:cs="Times New Roman"/>
          <w:spacing w:val="-15"/>
        </w:rPr>
        <w:t>y</w:t>
      </w:r>
      <w:r>
        <w:rPr>
          <w:rFonts w:ascii="Times New Roman" w:hAnsi="Times New Roman" w:cs="Times New Roman"/>
        </w:rPr>
        <w:t>.</w:t>
      </w:r>
    </w:p>
    <w:p>
      <w:pPr>
        <w:pStyle w:val="9"/>
        <w:spacing w:line="360" w:lineRule="auto"/>
        <w:rPr>
          <w:rFonts w:ascii="Times New Roman" w:hAnsi="Times New Roman" w:cs="Times New Roman"/>
          <w:b/>
          <w:bCs/>
        </w:rPr>
      </w:pPr>
      <w:r>
        <w:rPr>
          <w:rFonts w:ascii="Times New Roman" w:hAnsi="Times New Roman" w:cs="Times New Roman"/>
          <w:b/>
          <w:bCs/>
        </w:rPr>
        <w:t>Duties and Responsibilities</w:t>
      </w:r>
    </w:p>
    <w:p>
      <w:pPr>
        <w:pStyle w:val="8"/>
        <w:numPr>
          <w:ilvl w:val="0"/>
          <w:numId w:val="1"/>
        </w:numPr>
        <w:spacing w:line="360" w:lineRule="auto"/>
        <w:rPr>
          <w:rFonts w:ascii="Times New Roman" w:hAnsi="Times New Roman" w:cs="Times New Roman"/>
        </w:rPr>
      </w:pPr>
      <w:r>
        <w:rPr>
          <w:rFonts w:ascii="Times New Roman" w:hAnsi="Times New Roman" w:cs="Times New Roman"/>
        </w:rPr>
        <w:t>Care and management of specialist cases. Evaluate patients and provide appropriate medical treatment</w:t>
      </w:r>
    </w:p>
    <w:p>
      <w:pPr>
        <w:pStyle w:val="8"/>
        <w:numPr>
          <w:ilvl w:val="0"/>
          <w:numId w:val="1"/>
        </w:numPr>
        <w:spacing w:line="360" w:lineRule="auto"/>
        <w:rPr>
          <w:rFonts w:ascii="Times New Roman" w:hAnsi="Times New Roman" w:cs="Times New Roman"/>
        </w:rPr>
      </w:pPr>
      <w:r>
        <w:rPr>
          <w:rFonts w:ascii="Times New Roman" w:hAnsi="Times New Roman" w:cs="Times New Roman"/>
        </w:rPr>
        <w:t>Attending to emergency calls as it arises.</w:t>
      </w:r>
    </w:p>
    <w:p>
      <w:pPr>
        <w:pStyle w:val="8"/>
        <w:numPr>
          <w:ilvl w:val="0"/>
          <w:numId w:val="1"/>
        </w:numPr>
        <w:spacing w:line="360" w:lineRule="auto"/>
        <w:rPr>
          <w:rFonts w:ascii="Times New Roman" w:hAnsi="Times New Roman" w:cs="Times New Roman"/>
        </w:rPr>
      </w:pPr>
      <w:r>
        <w:rPr>
          <w:rFonts w:ascii="Times New Roman" w:hAnsi="Times New Roman" w:cs="Times New Roman"/>
        </w:rPr>
        <w:t xml:space="preserve">Conduct regular ward rounds (at least in the morning and evening; and more frequently for critically ill patients for proper monitoring) </w:t>
      </w:r>
    </w:p>
    <w:p>
      <w:pPr>
        <w:pStyle w:val="8"/>
        <w:numPr>
          <w:ilvl w:val="0"/>
          <w:numId w:val="1"/>
        </w:numPr>
        <w:spacing w:line="360" w:lineRule="auto"/>
        <w:rPr>
          <w:rFonts w:ascii="Times New Roman" w:hAnsi="Times New Roman" w:cs="Times New Roman"/>
        </w:rPr>
      </w:pPr>
      <w:r>
        <w:rPr>
          <w:rFonts w:ascii="Times New Roman" w:hAnsi="Times New Roman" w:cs="Times New Roman"/>
        </w:rPr>
        <w:t xml:space="preserve">Conduct specialist outpatient clinics </w:t>
      </w:r>
    </w:p>
    <w:p>
      <w:pPr>
        <w:pStyle w:val="8"/>
        <w:numPr>
          <w:ilvl w:val="0"/>
          <w:numId w:val="1"/>
        </w:numPr>
        <w:spacing w:line="360" w:lineRule="auto"/>
        <w:rPr>
          <w:rFonts w:ascii="Times New Roman" w:hAnsi="Times New Roman" w:cs="Times New Roman"/>
        </w:rPr>
      </w:pPr>
      <w:r>
        <w:rPr>
          <w:rFonts w:ascii="Times New Roman" w:hAnsi="Times New Roman" w:cs="Times New Roman"/>
        </w:rPr>
        <w:t>Supporting inpatient and outpatient procedures.</w:t>
      </w:r>
    </w:p>
    <w:p>
      <w:pPr>
        <w:pStyle w:val="8"/>
        <w:numPr>
          <w:ilvl w:val="0"/>
          <w:numId w:val="1"/>
        </w:numPr>
        <w:spacing w:line="360" w:lineRule="auto"/>
        <w:rPr>
          <w:rFonts w:ascii="Times New Roman" w:hAnsi="Times New Roman" w:cs="Times New Roman"/>
        </w:rPr>
      </w:pPr>
      <w:r>
        <w:rPr>
          <w:rFonts w:ascii="Times New Roman" w:hAnsi="Times New Roman" w:cs="Times New Roman"/>
        </w:rPr>
        <w:t>Document all patient evaluations, investigations, treatments, medications and transactions according to company policies and procedures.</w:t>
      </w:r>
    </w:p>
    <w:p>
      <w:pPr>
        <w:pStyle w:val="8"/>
        <w:numPr>
          <w:ilvl w:val="0"/>
          <w:numId w:val="1"/>
        </w:numPr>
        <w:spacing w:line="360" w:lineRule="auto"/>
        <w:rPr>
          <w:rFonts w:ascii="Times New Roman" w:hAnsi="Times New Roman" w:cs="Times New Roman"/>
        </w:rPr>
      </w:pPr>
      <w:r>
        <w:rPr>
          <w:rFonts w:ascii="Times New Roman" w:hAnsi="Times New Roman" w:cs="Times New Roman"/>
        </w:rPr>
        <w:t>Development and compliance with clinical practice guidelines and pathways</w:t>
      </w:r>
    </w:p>
    <w:p>
      <w:pPr>
        <w:pStyle w:val="8"/>
        <w:numPr>
          <w:ilvl w:val="0"/>
          <w:numId w:val="1"/>
        </w:numPr>
        <w:spacing w:line="360" w:lineRule="auto"/>
        <w:rPr>
          <w:rFonts w:ascii="Times New Roman" w:hAnsi="Times New Roman" w:cs="Times New Roman"/>
        </w:rPr>
      </w:pPr>
      <w:r>
        <w:rPr>
          <w:rFonts w:ascii="Times New Roman" w:hAnsi="Times New Roman" w:cs="Times New Roman"/>
        </w:rPr>
        <w:t>Responding to the medical and health problems presented by patients, including history taking, diagnosis, investigation and treatment and referral as appropriate; should maintain confidentiality and impartiality.</w:t>
      </w:r>
    </w:p>
    <w:p>
      <w:pPr>
        <w:pStyle w:val="8"/>
        <w:numPr>
          <w:ilvl w:val="0"/>
          <w:numId w:val="1"/>
        </w:numPr>
        <w:spacing w:line="360" w:lineRule="auto"/>
        <w:rPr>
          <w:rFonts w:ascii="Times New Roman" w:hAnsi="Times New Roman" w:cs="Times New Roman"/>
        </w:rPr>
      </w:pPr>
      <w:r>
        <w:rPr>
          <w:rFonts w:ascii="Times New Roman" w:hAnsi="Times New Roman" w:cs="Times New Roman"/>
        </w:rPr>
        <w:t xml:space="preserve">Carry out surgical procedures as granted and approved in clinical privilege document </w:t>
      </w:r>
    </w:p>
    <w:p>
      <w:pPr>
        <w:pStyle w:val="8"/>
        <w:numPr>
          <w:ilvl w:val="0"/>
          <w:numId w:val="1"/>
        </w:numPr>
        <w:spacing w:line="360" w:lineRule="auto"/>
        <w:rPr>
          <w:rFonts w:ascii="Times New Roman" w:hAnsi="Times New Roman" w:cs="Times New Roman"/>
        </w:rPr>
      </w:pPr>
      <w:r>
        <w:rPr>
          <w:rFonts w:ascii="Times New Roman" w:hAnsi="Times New Roman" w:cs="Times New Roman"/>
        </w:rPr>
        <w:t>Supervision of medical officers and nurses whenever necessary.</w:t>
      </w:r>
    </w:p>
    <w:p>
      <w:pPr>
        <w:pStyle w:val="8"/>
        <w:numPr>
          <w:ilvl w:val="0"/>
          <w:numId w:val="1"/>
        </w:numPr>
        <w:spacing w:line="360" w:lineRule="auto"/>
        <w:rPr>
          <w:rFonts w:ascii="Times New Roman" w:hAnsi="Times New Roman" w:cs="Times New Roman"/>
        </w:rPr>
      </w:pPr>
      <w:r>
        <w:rPr>
          <w:rFonts w:ascii="Times New Roman" w:hAnsi="Times New Roman" w:cs="Times New Roman"/>
        </w:rPr>
        <w:t xml:space="preserve">Inform patients of their discharge at least 24 hours in advance. In liaison with the medical officer, nursing and billing teams, ensure that the billing formalities, necessary certificates, discharge summaries, take home medication and subsequent appointments are properly filled and kept ready in advance. </w:t>
      </w:r>
    </w:p>
    <w:p>
      <w:pPr>
        <w:pStyle w:val="8"/>
        <w:numPr>
          <w:ilvl w:val="0"/>
          <w:numId w:val="1"/>
        </w:numPr>
        <w:spacing w:line="360" w:lineRule="auto"/>
        <w:rPr>
          <w:rFonts w:ascii="Times New Roman" w:hAnsi="Times New Roman" w:cs="Times New Roman"/>
        </w:rPr>
      </w:pPr>
      <w:r>
        <w:rPr>
          <w:rFonts w:ascii="Times New Roman" w:hAnsi="Times New Roman" w:cs="Times New Roman"/>
        </w:rPr>
        <w:t>Deal with patients constructively and honestly and manage their grievances</w:t>
      </w:r>
    </w:p>
    <w:p>
      <w:pPr>
        <w:pStyle w:val="8"/>
        <w:numPr>
          <w:ilvl w:val="0"/>
          <w:numId w:val="1"/>
        </w:numPr>
        <w:spacing w:line="360" w:lineRule="auto"/>
        <w:rPr>
          <w:rFonts w:ascii="Times New Roman" w:hAnsi="Times New Roman" w:cs="Times New Roman"/>
        </w:rPr>
      </w:pPr>
      <w:r>
        <w:rPr>
          <w:rFonts w:ascii="Times New Roman" w:hAnsi="Times New Roman" w:cs="Times New Roman"/>
        </w:rPr>
        <w:t>Keeping abreast of the latest medical information through continuous medical education, formal education and personal professional development.</w:t>
      </w:r>
    </w:p>
    <w:p>
      <w:pPr>
        <w:pStyle w:val="8"/>
        <w:numPr>
          <w:ilvl w:val="0"/>
          <w:numId w:val="1"/>
        </w:numPr>
        <w:spacing w:line="360" w:lineRule="auto"/>
        <w:rPr>
          <w:rFonts w:ascii="Times New Roman" w:hAnsi="Times New Roman" w:cs="Times New Roman"/>
        </w:rPr>
      </w:pPr>
      <w:r>
        <w:rPr>
          <w:rFonts w:ascii="Times New Roman" w:hAnsi="Times New Roman" w:cs="Times New Roman"/>
        </w:rPr>
        <w:t>Managing junior staff in the performance of their clinical duties and specific vocational training programmes.</w:t>
      </w:r>
    </w:p>
    <w:p>
      <w:pPr>
        <w:pStyle w:val="8"/>
        <w:numPr>
          <w:ilvl w:val="0"/>
          <w:numId w:val="1"/>
        </w:numPr>
        <w:spacing w:line="360" w:lineRule="auto"/>
        <w:rPr>
          <w:rFonts w:ascii="Times New Roman" w:hAnsi="Times New Roman" w:cs="Times New Roman"/>
        </w:rPr>
      </w:pPr>
      <w:r>
        <w:rPr>
          <w:rFonts w:ascii="Times New Roman" w:hAnsi="Times New Roman" w:cs="Times New Roman"/>
        </w:rPr>
        <w:t>Maintaining a portfolio of continuing professional development (CPD) activities.</w:t>
      </w:r>
    </w:p>
    <w:p>
      <w:pPr>
        <w:pStyle w:val="8"/>
        <w:numPr>
          <w:ilvl w:val="0"/>
          <w:numId w:val="1"/>
        </w:numPr>
        <w:spacing w:line="360" w:lineRule="auto"/>
        <w:rPr>
          <w:rFonts w:ascii="Times New Roman" w:hAnsi="Times New Roman" w:cs="Times New Roman"/>
        </w:rPr>
      </w:pPr>
      <w:r>
        <w:rPr>
          <w:rFonts w:ascii="Times New Roman" w:hAnsi="Times New Roman" w:cs="Times New Roman"/>
        </w:rPr>
        <w:t>Facilitate and make clinical &amp; non-clinical presentations at hospital clinical meetings as assigned</w:t>
      </w:r>
    </w:p>
    <w:p>
      <w:pPr>
        <w:pStyle w:val="8"/>
        <w:numPr>
          <w:ilvl w:val="0"/>
          <w:numId w:val="1"/>
        </w:numPr>
        <w:spacing w:line="360" w:lineRule="auto"/>
        <w:rPr>
          <w:rFonts w:ascii="Times New Roman" w:hAnsi="Times New Roman" w:cs="Times New Roman"/>
        </w:rPr>
      </w:pPr>
      <w:r>
        <w:rPr>
          <w:rFonts w:ascii="Times New Roman" w:hAnsi="Times New Roman" w:cs="Times New Roman"/>
        </w:rPr>
        <w:t xml:space="preserve">Observing and staying up-to-date with the laws and statutory codes of medical practice </w:t>
      </w:r>
    </w:p>
    <w:p>
      <w:pPr>
        <w:pStyle w:val="8"/>
        <w:numPr>
          <w:ilvl w:val="0"/>
          <w:numId w:val="1"/>
        </w:numPr>
        <w:spacing w:line="360" w:lineRule="auto"/>
        <w:rPr>
          <w:rFonts w:ascii="Times New Roman" w:hAnsi="Times New Roman" w:cs="Times New Roman"/>
        </w:rPr>
      </w:pPr>
      <w:r>
        <w:rPr>
          <w:rFonts w:ascii="Times New Roman" w:hAnsi="Times New Roman" w:cs="Times New Roman"/>
        </w:rPr>
        <w:t>Performing other applicable tasks and duties as assigned by the HOD and Medical Director / CMO.</w:t>
      </w:r>
    </w:p>
    <w:p>
      <w:pPr>
        <w:pStyle w:val="8"/>
        <w:numPr>
          <w:ilvl w:val="0"/>
          <w:numId w:val="1"/>
        </w:numPr>
        <w:spacing w:line="360" w:lineRule="auto"/>
        <w:rPr>
          <w:rFonts w:ascii="Times New Roman" w:hAnsi="Times New Roman" w:cs="Times New Roman"/>
        </w:rPr>
      </w:pPr>
      <w:r>
        <w:rPr>
          <w:rFonts w:ascii="Times New Roman" w:hAnsi="Times New Roman" w:cs="Times New Roman"/>
        </w:rPr>
        <w:t>Observing and staying up-to-date with the laws and statutory codes of medical practice</w:t>
      </w:r>
    </w:p>
    <w:p>
      <w:pPr>
        <w:pStyle w:val="8"/>
        <w:numPr>
          <w:ilvl w:val="0"/>
          <w:numId w:val="1"/>
        </w:numPr>
        <w:spacing w:line="360" w:lineRule="auto"/>
        <w:rPr>
          <w:rFonts w:ascii="Times New Roman" w:hAnsi="Times New Roman" w:cs="Times New Roman"/>
        </w:rPr>
      </w:pPr>
      <w:r>
        <w:rPr>
          <w:rFonts w:ascii="Times New Roman" w:hAnsi="Times New Roman" w:cs="Times New Roman"/>
        </w:rPr>
        <w:t>Abiding by the hospital rules, protocols and standard practices.</w:t>
      </w:r>
    </w:p>
    <w:p>
      <w:pPr>
        <w:spacing w:line="360" w:lineRule="auto"/>
        <w:rPr>
          <w:rFonts w:ascii="Times New Roman" w:hAnsi="Times New Roman" w:cs="Times New Roman"/>
        </w:rPr>
      </w:pPr>
    </w:p>
    <w:p>
      <w:pPr>
        <w:widowControl w:val="0"/>
        <w:tabs>
          <w:tab w:val="left" w:pos="960"/>
        </w:tabs>
        <w:autoSpaceDE w:val="0"/>
        <w:autoSpaceDN w:val="0"/>
        <w:adjustRightInd w:val="0"/>
        <w:spacing w:before="85" w:after="0" w:line="360" w:lineRule="auto"/>
        <w:ind w:right="-20"/>
        <w:jc w:val="both"/>
        <w:rPr>
          <w:rFonts w:ascii="Times New Roman" w:hAnsi="Times New Roman" w:cs="Times New Roman"/>
          <w:b/>
          <w:bCs/>
        </w:rPr>
      </w:pPr>
      <w:r>
        <w:rPr>
          <w:rFonts w:ascii="Times New Roman" w:hAnsi="Times New Roman" w:cs="Times New Roman"/>
          <w:b/>
          <w:bCs/>
        </w:rPr>
        <w:t>Qualifications and Requirements</w:t>
      </w:r>
    </w:p>
    <w:p>
      <w:pPr>
        <w:widowControl w:val="0"/>
        <w:tabs>
          <w:tab w:val="left" w:pos="960"/>
        </w:tabs>
        <w:autoSpaceDE w:val="0"/>
        <w:autoSpaceDN w:val="0"/>
        <w:adjustRightInd w:val="0"/>
        <w:spacing w:before="85" w:after="0" w:line="360" w:lineRule="auto"/>
        <w:ind w:right="-20"/>
        <w:jc w:val="both"/>
        <w:rPr>
          <w:rFonts w:ascii="Times New Roman" w:hAnsi="Times New Roman" w:cs="Times New Roman"/>
        </w:rPr>
      </w:pPr>
      <w:r>
        <w:rPr>
          <w:rFonts w:ascii="Times New Roman" w:hAnsi="Times New Roman" w:cs="Times New Roman"/>
        </w:rPr>
        <w:t xml:space="preserve"> </w:t>
      </w:r>
    </w:p>
    <w:p>
      <w:pPr>
        <w:pStyle w:val="9"/>
        <w:numPr>
          <w:ilvl w:val="0"/>
          <w:numId w:val="2"/>
        </w:numPr>
        <w:spacing w:line="360" w:lineRule="auto"/>
        <w:rPr>
          <w:rFonts w:ascii="Times New Roman" w:hAnsi="Times New Roman" w:cs="Times New Roman"/>
        </w:rPr>
      </w:pPr>
      <w:r>
        <w:rPr>
          <w:rFonts w:ascii="Times New Roman" w:hAnsi="Times New Roman" w:cs="Times New Roman"/>
        </w:rPr>
        <w:t>MBBS or its equivalent</w:t>
      </w:r>
    </w:p>
    <w:p>
      <w:pPr>
        <w:pStyle w:val="9"/>
        <w:numPr>
          <w:ilvl w:val="0"/>
          <w:numId w:val="2"/>
        </w:numPr>
        <w:spacing w:line="360" w:lineRule="auto"/>
        <w:rPr>
          <w:rFonts w:ascii="Times New Roman" w:hAnsi="Times New Roman" w:cs="Times New Roman"/>
        </w:rPr>
      </w:pPr>
      <w:r>
        <w:rPr>
          <w:rFonts w:ascii="Times New Roman" w:hAnsi="Times New Roman" w:cs="Times New Roman"/>
        </w:rPr>
        <w:t>Residency training and Specialty Fellowship from recognized and accredited institutions</w:t>
      </w:r>
    </w:p>
    <w:p>
      <w:pPr>
        <w:pStyle w:val="9"/>
        <w:numPr>
          <w:ilvl w:val="0"/>
          <w:numId w:val="2"/>
        </w:numPr>
        <w:spacing w:line="360" w:lineRule="auto"/>
        <w:rPr>
          <w:rFonts w:ascii="Times New Roman" w:hAnsi="Times New Roman" w:cs="Times New Roman"/>
        </w:rPr>
      </w:pPr>
      <w:r>
        <w:rPr>
          <w:rFonts w:ascii="Times New Roman" w:hAnsi="Times New Roman" w:cs="Times New Roman"/>
        </w:rPr>
        <w:t>Relevant certifications in BLS and core specialty</w:t>
      </w:r>
    </w:p>
    <w:p>
      <w:pPr>
        <w:pStyle w:val="9"/>
        <w:numPr>
          <w:ilvl w:val="0"/>
          <w:numId w:val="2"/>
        </w:numPr>
        <w:spacing w:line="360" w:lineRule="auto"/>
        <w:rPr>
          <w:rFonts w:ascii="Times New Roman" w:hAnsi="Times New Roman" w:cs="Times New Roman"/>
        </w:rPr>
      </w:pPr>
      <w:r>
        <w:rPr>
          <w:rFonts w:ascii="Times New Roman" w:hAnsi="Times New Roman" w:cs="Times New Roman"/>
          <w:spacing w:val="9"/>
        </w:rPr>
        <w:t xml:space="preserve">Experience: Post Fellowship </w:t>
      </w:r>
      <w:r>
        <w:rPr>
          <w:rFonts w:ascii="Times New Roman" w:hAnsi="Times New Roman" w:cs="Times New Roman"/>
        </w:rPr>
        <w:t>Specialty knowledge and experience for at least 3 years</w:t>
      </w:r>
    </w:p>
    <w:p>
      <w:pPr>
        <w:pStyle w:val="9"/>
        <w:numPr>
          <w:ilvl w:val="0"/>
          <w:numId w:val="2"/>
        </w:numPr>
        <w:spacing w:line="360" w:lineRule="auto"/>
        <w:rPr>
          <w:rFonts w:ascii="Times New Roman" w:hAnsi="Times New Roman" w:cs="Times New Roman"/>
        </w:rPr>
      </w:pPr>
      <w:r>
        <w:rPr>
          <w:rFonts w:ascii="Times New Roman" w:hAnsi="Times New Roman" w:cs="Times New Roman"/>
        </w:rPr>
        <w:t>Full registration with the Medical and Dental Council of Nigeria with valid practice license</w:t>
      </w:r>
    </w:p>
    <w:p>
      <w:pPr>
        <w:widowControl w:val="0"/>
        <w:tabs>
          <w:tab w:val="left" w:pos="960"/>
        </w:tabs>
        <w:autoSpaceDE w:val="0"/>
        <w:autoSpaceDN w:val="0"/>
        <w:adjustRightInd w:val="0"/>
        <w:spacing w:before="85" w:after="0" w:line="360" w:lineRule="auto"/>
        <w:ind w:right="341"/>
        <w:jc w:val="both"/>
        <w:rPr>
          <w:rFonts w:ascii="Times New Roman" w:hAnsi="Times New Roman" w:cs="Times New Roman"/>
        </w:rPr>
      </w:pPr>
    </w:p>
    <w:p>
      <w:pPr>
        <w:widowControl w:val="0"/>
        <w:autoSpaceDE w:val="0"/>
        <w:autoSpaceDN w:val="0"/>
        <w:adjustRightInd w:val="0"/>
        <w:spacing w:after="0" w:line="360" w:lineRule="auto"/>
        <w:ind w:right="-20"/>
        <w:jc w:val="both"/>
        <w:rPr>
          <w:rFonts w:ascii="Times New Roman" w:hAnsi="Times New Roman" w:cs="Times New Roman"/>
        </w:rPr>
      </w:pPr>
      <w:r>
        <w:rPr>
          <w:rFonts w:ascii="Times New Roman" w:hAnsi="Times New Roman" w:cs="Times New Roman"/>
          <w:b/>
          <w:bCs/>
          <w:spacing w:val="-2"/>
        </w:rPr>
        <w:t>Key competencies and essential attributes:</w:t>
      </w:r>
    </w:p>
    <w:p>
      <w:pPr>
        <w:pStyle w:val="8"/>
        <w:widowControl w:val="0"/>
        <w:numPr>
          <w:ilvl w:val="0"/>
          <w:numId w:val="3"/>
        </w:numPr>
        <w:tabs>
          <w:tab w:val="left" w:pos="500"/>
        </w:tabs>
        <w:autoSpaceDE w:val="0"/>
        <w:autoSpaceDN w:val="0"/>
        <w:adjustRightInd w:val="0"/>
        <w:spacing w:before="97" w:after="0" w:line="360" w:lineRule="auto"/>
        <w:ind w:right="-20"/>
        <w:jc w:val="both"/>
        <w:rPr>
          <w:rFonts w:ascii="Times New Roman" w:hAnsi="Times New Roman" w:cs="Times New Roman"/>
        </w:rPr>
      </w:pPr>
      <w:r>
        <w:rPr>
          <w:rFonts w:ascii="Times New Roman" w:hAnsi="Times New Roman" w:cs="Times New Roman"/>
        </w:rPr>
        <w:t xml:space="preserve">   Excellent clinical skills and professional</w:t>
      </w:r>
      <w:r>
        <w:rPr>
          <w:rFonts w:ascii="Times New Roman" w:hAnsi="Times New Roman" w:cs="Times New Roman"/>
          <w:spacing w:val="15"/>
        </w:rPr>
        <w:t xml:space="preserve"> </w:t>
      </w:r>
      <w:r>
        <w:rPr>
          <w:rFonts w:ascii="Times New Roman" w:hAnsi="Times New Roman" w:cs="Times New Roman"/>
          <w:spacing w:val="-1"/>
        </w:rPr>
        <w:t>competence</w:t>
      </w:r>
    </w:p>
    <w:p>
      <w:pPr>
        <w:pStyle w:val="8"/>
        <w:widowControl w:val="0"/>
        <w:numPr>
          <w:ilvl w:val="0"/>
          <w:numId w:val="3"/>
        </w:numPr>
        <w:tabs>
          <w:tab w:val="left" w:pos="500"/>
        </w:tabs>
        <w:autoSpaceDE w:val="0"/>
        <w:autoSpaceDN w:val="0"/>
        <w:adjustRightInd w:val="0"/>
        <w:spacing w:before="97" w:after="0" w:line="360" w:lineRule="auto"/>
        <w:ind w:right="-20"/>
        <w:jc w:val="both"/>
        <w:rPr>
          <w:rFonts w:ascii="Times New Roman" w:hAnsi="Times New Roman" w:cs="Times New Roman"/>
        </w:rPr>
      </w:pPr>
      <w:r>
        <w:rPr>
          <w:rFonts w:ascii="Times New Roman" w:hAnsi="Times New Roman" w:cs="Times New Roman"/>
        </w:rPr>
        <w:t xml:space="preserve">   Strong</w:t>
      </w:r>
      <w:r>
        <w:rPr>
          <w:rFonts w:ascii="Times New Roman" w:hAnsi="Times New Roman" w:cs="Times New Roman"/>
          <w:spacing w:val="10"/>
        </w:rPr>
        <w:t xml:space="preserve"> </w:t>
      </w:r>
      <w:r>
        <w:rPr>
          <w:rFonts w:ascii="Times New Roman" w:hAnsi="Times New Roman" w:cs="Times New Roman"/>
          <w:spacing w:val="-1"/>
        </w:rPr>
        <w:t>interpersona</w:t>
      </w:r>
      <w:r>
        <w:rPr>
          <w:rFonts w:ascii="Times New Roman" w:hAnsi="Times New Roman" w:cs="Times New Roman"/>
        </w:rPr>
        <w:t>l</w:t>
      </w:r>
      <w:r>
        <w:rPr>
          <w:rFonts w:ascii="Times New Roman" w:hAnsi="Times New Roman" w:cs="Times New Roman"/>
          <w:spacing w:val="3"/>
        </w:rPr>
        <w:t xml:space="preserve"> </w:t>
      </w:r>
      <w:r>
        <w:rPr>
          <w:rFonts w:ascii="Times New Roman" w:hAnsi="Times New Roman" w:cs="Times New Roman"/>
          <w:spacing w:val="-1"/>
        </w:rPr>
        <w:t>communicatio</w:t>
      </w:r>
      <w:r>
        <w:rPr>
          <w:rFonts w:ascii="Times New Roman" w:hAnsi="Times New Roman" w:cs="Times New Roman"/>
        </w:rPr>
        <w:t>n</w:t>
      </w:r>
      <w:r>
        <w:rPr>
          <w:rFonts w:ascii="Times New Roman" w:hAnsi="Times New Roman" w:cs="Times New Roman"/>
          <w:spacing w:val="1"/>
        </w:rPr>
        <w:t xml:space="preserve"> </w:t>
      </w:r>
      <w:r>
        <w:rPr>
          <w:rFonts w:ascii="Times New Roman" w:hAnsi="Times New Roman" w:cs="Times New Roman"/>
          <w:spacing w:val="-1"/>
        </w:rPr>
        <w:t>skills</w:t>
      </w:r>
    </w:p>
    <w:p>
      <w:pPr>
        <w:pStyle w:val="8"/>
        <w:widowControl w:val="0"/>
        <w:numPr>
          <w:ilvl w:val="0"/>
          <w:numId w:val="3"/>
        </w:numPr>
        <w:tabs>
          <w:tab w:val="left" w:pos="500"/>
        </w:tabs>
        <w:autoSpaceDE w:val="0"/>
        <w:autoSpaceDN w:val="0"/>
        <w:adjustRightInd w:val="0"/>
        <w:spacing w:before="97" w:after="0" w:line="360" w:lineRule="auto"/>
        <w:ind w:right="-20"/>
        <w:jc w:val="both"/>
        <w:rPr>
          <w:rFonts w:ascii="Times New Roman" w:hAnsi="Times New Roman" w:cs="Times New Roman"/>
          <w:spacing w:val="-1"/>
        </w:rPr>
      </w:pPr>
      <w:r>
        <w:rPr>
          <w:rFonts w:ascii="Times New Roman" w:hAnsi="Times New Roman" w:cs="Times New Roman"/>
        </w:rPr>
        <w:t xml:space="preserve">   Active</w:t>
      </w:r>
      <w:r>
        <w:rPr>
          <w:rFonts w:ascii="Times New Roman" w:hAnsi="Times New Roman" w:cs="Times New Roman"/>
          <w:spacing w:val="13"/>
        </w:rPr>
        <w:t xml:space="preserve"> </w:t>
      </w:r>
      <w:r>
        <w:rPr>
          <w:rFonts w:ascii="Times New Roman" w:hAnsi="Times New Roman" w:cs="Times New Roman"/>
          <w:spacing w:val="-1"/>
        </w:rPr>
        <w:t>listening</w:t>
      </w:r>
    </w:p>
    <w:p>
      <w:pPr>
        <w:pStyle w:val="8"/>
        <w:widowControl w:val="0"/>
        <w:numPr>
          <w:ilvl w:val="0"/>
          <w:numId w:val="3"/>
        </w:numPr>
        <w:tabs>
          <w:tab w:val="left" w:pos="500"/>
        </w:tabs>
        <w:autoSpaceDE w:val="0"/>
        <w:autoSpaceDN w:val="0"/>
        <w:adjustRightInd w:val="0"/>
        <w:spacing w:before="97" w:after="0" w:line="360" w:lineRule="auto"/>
        <w:ind w:right="-20"/>
        <w:jc w:val="both"/>
        <w:rPr>
          <w:rFonts w:ascii="Times New Roman" w:hAnsi="Times New Roman" w:cs="Times New Roman"/>
        </w:rPr>
      </w:pPr>
      <w:r>
        <w:rPr>
          <w:rFonts w:ascii="Times New Roman" w:hAnsi="Times New Roman" w:cs="Times New Roman"/>
        </w:rPr>
        <w:t xml:space="preserve">   Teaching and mentoring skills</w:t>
      </w:r>
    </w:p>
    <w:p>
      <w:pPr>
        <w:pStyle w:val="8"/>
        <w:widowControl w:val="0"/>
        <w:numPr>
          <w:ilvl w:val="0"/>
          <w:numId w:val="3"/>
        </w:numPr>
        <w:tabs>
          <w:tab w:val="left" w:pos="780"/>
        </w:tabs>
        <w:autoSpaceDE w:val="0"/>
        <w:autoSpaceDN w:val="0"/>
        <w:adjustRightInd w:val="0"/>
        <w:spacing w:before="28" w:after="0" w:line="360" w:lineRule="auto"/>
        <w:ind w:right="-20"/>
        <w:jc w:val="both"/>
        <w:rPr>
          <w:rFonts w:ascii="Times New Roman" w:hAnsi="Times New Roman" w:cs="Times New Roman"/>
        </w:rPr>
      </w:pPr>
      <w:r>
        <w:rPr>
          <w:rFonts w:ascii="Times New Roman" w:hAnsi="Times New Roman" w:cs="Times New Roman"/>
          <w:spacing w:val="-1"/>
        </w:rPr>
        <w:t>Clinica</w:t>
      </w:r>
      <w:r>
        <w:rPr>
          <w:rFonts w:ascii="Times New Roman" w:hAnsi="Times New Roman" w:cs="Times New Roman"/>
        </w:rPr>
        <w:t>l</w:t>
      </w:r>
      <w:r>
        <w:rPr>
          <w:rFonts w:ascii="Times New Roman" w:hAnsi="Times New Roman" w:cs="Times New Roman"/>
          <w:spacing w:val="1"/>
        </w:rPr>
        <w:t xml:space="preserve"> </w:t>
      </w:r>
      <w:r>
        <w:rPr>
          <w:rFonts w:ascii="Times New Roman" w:hAnsi="Times New Roman" w:cs="Times New Roman"/>
          <w:spacing w:val="-1"/>
        </w:rPr>
        <w:t>competenc</w:t>
      </w:r>
      <w:r>
        <w:rPr>
          <w:rFonts w:ascii="Times New Roman" w:hAnsi="Times New Roman" w:cs="Times New Roman"/>
        </w:rPr>
        <w:t>e</w:t>
      </w:r>
      <w:r>
        <w:rPr>
          <w:rFonts w:ascii="Times New Roman" w:hAnsi="Times New Roman" w:cs="Times New Roman"/>
          <w:spacing w:val="-2"/>
        </w:rPr>
        <w:t xml:space="preserve"> </w:t>
      </w:r>
      <w:r>
        <w:rPr>
          <w:rFonts w:ascii="Times New Roman" w:hAnsi="Times New Roman" w:cs="Times New Roman"/>
          <w:spacing w:val="-1"/>
        </w:rPr>
        <w:t>an</w:t>
      </w:r>
      <w:r>
        <w:rPr>
          <w:rFonts w:ascii="Times New Roman" w:hAnsi="Times New Roman" w:cs="Times New Roman"/>
        </w:rPr>
        <w:t>d</w:t>
      </w:r>
      <w:r>
        <w:rPr>
          <w:rFonts w:ascii="Times New Roman" w:hAnsi="Times New Roman" w:cs="Times New Roman"/>
          <w:spacing w:val="6"/>
        </w:rPr>
        <w:t xml:space="preserve"> </w:t>
      </w:r>
      <w:r>
        <w:rPr>
          <w:rFonts w:ascii="Times New Roman" w:hAnsi="Times New Roman" w:cs="Times New Roman"/>
        </w:rPr>
        <w:t>a</w:t>
      </w:r>
      <w:r>
        <w:rPr>
          <w:rFonts w:ascii="Times New Roman" w:hAnsi="Times New Roman" w:cs="Times New Roman"/>
          <w:spacing w:val="8"/>
        </w:rPr>
        <w:t xml:space="preserve"> </w:t>
      </w:r>
      <w:r>
        <w:rPr>
          <w:rFonts w:ascii="Times New Roman" w:hAnsi="Times New Roman" w:cs="Times New Roman"/>
          <w:spacing w:val="-1"/>
        </w:rPr>
        <w:t>commitmen</w:t>
      </w:r>
      <w:r>
        <w:rPr>
          <w:rFonts w:ascii="Times New Roman" w:hAnsi="Times New Roman" w:cs="Times New Roman"/>
        </w:rPr>
        <w:t>t</w:t>
      </w:r>
      <w:r>
        <w:rPr>
          <w:rFonts w:ascii="Times New Roman" w:hAnsi="Times New Roman" w:cs="Times New Roman"/>
          <w:spacing w:val="-3"/>
        </w:rPr>
        <w:t xml:space="preserve"> </w:t>
      </w:r>
      <w:r>
        <w:rPr>
          <w:rFonts w:ascii="Times New Roman" w:hAnsi="Times New Roman" w:cs="Times New Roman"/>
          <w:spacing w:val="-1"/>
        </w:rPr>
        <w:t>t</w:t>
      </w:r>
      <w:r>
        <w:rPr>
          <w:rFonts w:ascii="Times New Roman" w:hAnsi="Times New Roman" w:cs="Times New Roman"/>
        </w:rPr>
        <w:t>o</w:t>
      </w:r>
      <w:r>
        <w:rPr>
          <w:rFonts w:ascii="Times New Roman" w:hAnsi="Times New Roman" w:cs="Times New Roman"/>
          <w:spacing w:val="7"/>
        </w:rPr>
        <w:t xml:space="preserve"> </w:t>
      </w:r>
      <w:r>
        <w:rPr>
          <w:rFonts w:ascii="Times New Roman" w:hAnsi="Times New Roman" w:cs="Times New Roman"/>
          <w:spacing w:val="-1"/>
        </w:rPr>
        <w:t>life-lon</w:t>
      </w:r>
      <w:r>
        <w:rPr>
          <w:rFonts w:ascii="Times New Roman" w:hAnsi="Times New Roman" w:cs="Times New Roman"/>
        </w:rPr>
        <w:t>g</w:t>
      </w:r>
      <w:r>
        <w:rPr>
          <w:rFonts w:ascii="Times New Roman" w:hAnsi="Times New Roman" w:cs="Times New Roman"/>
          <w:spacing w:val="1"/>
        </w:rPr>
        <w:t xml:space="preserve"> </w:t>
      </w:r>
      <w:r>
        <w:rPr>
          <w:rFonts w:ascii="Times New Roman" w:hAnsi="Times New Roman" w:cs="Times New Roman"/>
          <w:spacing w:val="-1"/>
        </w:rPr>
        <w:t>learning</w:t>
      </w:r>
    </w:p>
    <w:p>
      <w:pPr>
        <w:pStyle w:val="8"/>
        <w:widowControl w:val="0"/>
        <w:numPr>
          <w:ilvl w:val="0"/>
          <w:numId w:val="3"/>
        </w:numPr>
        <w:tabs>
          <w:tab w:val="left" w:pos="780"/>
        </w:tabs>
        <w:autoSpaceDE w:val="0"/>
        <w:autoSpaceDN w:val="0"/>
        <w:adjustRightInd w:val="0"/>
        <w:spacing w:before="97" w:after="0" w:line="360" w:lineRule="auto"/>
        <w:ind w:right="-20"/>
        <w:jc w:val="both"/>
        <w:rPr>
          <w:rFonts w:ascii="Times New Roman" w:hAnsi="Times New Roman" w:cs="Times New Roman"/>
        </w:rPr>
      </w:pPr>
      <w:r>
        <w:rPr>
          <w:rFonts w:ascii="Times New Roman" w:hAnsi="Times New Roman" w:cs="Times New Roman"/>
        </w:rPr>
        <w:t>A</w:t>
      </w:r>
      <w:r>
        <w:rPr>
          <w:rFonts w:ascii="Times New Roman" w:hAnsi="Times New Roman" w:cs="Times New Roman"/>
          <w:spacing w:val="-7"/>
        </w:rPr>
        <w:t xml:space="preserve"> </w:t>
      </w:r>
      <w:r>
        <w:rPr>
          <w:rFonts w:ascii="Times New Roman" w:hAnsi="Times New Roman" w:cs="Times New Roman"/>
          <w:spacing w:val="-1"/>
        </w:rPr>
        <w:t>‘coo</w:t>
      </w:r>
      <w:r>
        <w:rPr>
          <w:rFonts w:ascii="Times New Roman" w:hAnsi="Times New Roman" w:cs="Times New Roman"/>
        </w:rPr>
        <w:t>l</w:t>
      </w:r>
      <w:r>
        <w:rPr>
          <w:rFonts w:ascii="Times New Roman" w:hAnsi="Times New Roman" w:cs="Times New Roman"/>
          <w:spacing w:val="2"/>
        </w:rPr>
        <w:t xml:space="preserve"> </w:t>
      </w:r>
      <w:r>
        <w:rPr>
          <w:rFonts w:ascii="Times New Roman" w:hAnsi="Times New Roman" w:cs="Times New Roman"/>
          <w:spacing w:val="-1"/>
        </w:rPr>
        <w:t>head</w:t>
      </w:r>
      <w:r>
        <w:rPr>
          <w:rFonts w:ascii="Times New Roman" w:hAnsi="Times New Roman" w:cs="Times New Roman"/>
        </w:rPr>
        <w:t>’</w:t>
      </w:r>
      <w:r>
        <w:rPr>
          <w:rFonts w:ascii="Times New Roman" w:hAnsi="Times New Roman" w:cs="Times New Roman"/>
          <w:spacing w:val="-14"/>
        </w:rPr>
        <w:t xml:space="preserve"> </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5"/>
        </w:rPr>
        <w:t xml:space="preserve"> </w:t>
      </w:r>
      <w:r>
        <w:rPr>
          <w:rFonts w:ascii="Times New Roman" w:hAnsi="Times New Roman" w:cs="Times New Roman"/>
          <w:spacing w:val="-1"/>
        </w:rPr>
        <w:t>eme</w:t>
      </w:r>
      <w:r>
        <w:rPr>
          <w:rFonts w:ascii="Times New Roman" w:hAnsi="Times New Roman" w:cs="Times New Roman"/>
          <w:spacing w:val="-4"/>
        </w:rPr>
        <w:t>r</w:t>
      </w:r>
      <w:r>
        <w:rPr>
          <w:rFonts w:ascii="Times New Roman" w:hAnsi="Times New Roman" w:cs="Times New Roman"/>
          <w:spacing w:val="-1"/>
        </w:rPr>
        <w:t>genc</w:t>
      </w:r>
      <w:r>
        <w:rPr>
          <w:rFonts w:ascii="Times New Roman" w:hAnsi="Times New Roman" w:cs="Times New Roman"/>
        </w:rPr>
        <w:t>y</w:t>
      </w:r>
      <w:r>
        <w:rPr>
          <w:rFonts w:ascii="Times New Roman" w:hAnsi="Times New Roman" w:cs="Times New Roman"/>
          <w:spacing w:val="-4"/>
        </w:rPr>
        <w:t xml:space="preserve"> </w:t>
      </w:r>
      <w:r>
        <w:rPr>
          <w:rFonts w:ascii="Times New Roman" w:hAnsi="Times New Roman" w:cs="Times New Roman"/>
          <w:spacing w:val="-1"/>
        </w:rPr>
        <w:t>situations</w:t>
      </w:r>
    </w:p>
    <w:p>
      <w:pPr>
        <w:pStyle w:val="8"/>
        <w:widowControl w:val="0"/>
        <w:numPr>
          <w:ilvl w:val="0"/>
          <w:numId w:val="3"/>
        </w:numPr>
        <w:tabs>
          <w:tab w:val="left" w:pos="780"/>
        </w:tabs>
        <w:autoSpaceDE w:val="0"/>
        <w:autoSpaceDN w:val="0"/>
        <w:adjustRightInd w:val="0"/>
        <w:spacing w:before="97" w:after="0" w:line="360" w:lineRule="auto"/>
        <w:ind w:right="-20"/>
        <w:jc w:val="both"/>
        <w:rPr>
          <w:rFonts w:ascii="Times New Roman" w:hAnsi="Times New Roman" w:cs="Times New Roman"/>
        </w:rPr>
      </w:pPr>
      <w:r>
        <w:rPr>
          <w:rFonts w:ascii="Times New Roman" w:hAnsi="Times New Roman" w:cs="Times New Roman"/>
          <w:spacing w:val="-1"/>
        </w:rPr>
        <w:t>Respec</w:t>
      </w:r>
      <w:r>
        <w:rPr>
          <w:rFonts w:ascii="Times New Roman" w:hAnsi="Times New Roman" w:cs="Times New Roman"/>
        </w:rPr>
        <w:t>t</w:t>
      </w:r>
      <w:r>
        <w:rPr>
          <w:rFonts w:ascii="Times New Roman" w:hAnsi="Times New Roman" w:cs="Times New Roman"/>
          <w:spacing w:val="-2"/>
        </w:rPr>
        <w:t xml:space="preserve"> </w:t>
      </w:r>
      <w:r>
        <w:rPr>
          <w:rFonts w:ascii="Times New Roman" w:hAnsi="Times New Roman" w:cs="Times New Roman"/>
          <w:spacing w:val="-1"/>
        </w:rPr>
        <w:t>fo</w:t>
      </w:r>
      <w:r>
        <w:rPr>
          <w:rFonts w:ascii="Times New Roman" w:hAnsi="Times New Roman" w:cs="Times New Roman"/>
        </w:rPr>
        <w:t>r</w:t>
      </w:r>
      <w:r>
        <w:rPr>
          <w:rFonts w:ascii="Times New Roman" w:hAnsi="Times New Roman" w:cs="Times New Roman"/>
          <w:spacing w:val="6"/>
        </w:rPr>
        <w:t xml:space="preserve"> </w:t>
      </w:r>
      <w:r>
        <w:rPr>
          <w:rFonts w:ascii="Times New Roman" w:hAnsi="Times New Roman" w:cs="Times New Roman"/>
          <w:spacing w:val="-1"/>
        </w:rPr>
        <w:t>th</w:t>
      </w:r>
      <w:r>
        <w:rPr>
          <w:rFonts w:ascii="Times New Roman" w:hAnsi="Times New Roman" w:cs="Times New Roman"/>
        </w:rPr>
        <w:t>e</w:t>
      </w:r>
      <w:r>
        <w:rPr>
          <w:rFonts w:ascii="Times New Roman" w:hAnsi="Times New Roman" w:cs="Times New Roman"/>
          <w:spacing w:val="3"/>
        </w:rPr>
        <w:t xml:space="preserve"> </w:t>
      </w:r>
      <w:r>
        <w:rPr>
          <w:rFonts w:ascii="Times New Roman" w:hAnsi="Times New Roman" w:cs="Times New Roman"/>
          <w:spacing w:val="-1"/>
        </w:rPr>
        <w:t>patients</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1"/>
        </w:rPr>
        <w:t>autonom</w:t>
      </w:r>
      <w:r>
        <w:rPr>
          <w:rFonts w:ascii="Times New Roman" w:hAnsi="Times New Roman" w:cs="Times New Roman"/>
        </w:rPr>
        <w:t>y</w:t>
      </w:r>
      <w:r>
        <w:rPr>
          <w:rFonts w:ascii="Times New Roman" w:hAnsi="Times New Roman" w:cs="Times New Roman"/>
          <w:spacing w:val="-4"/>
        </w:rPr>
        <w:t xml:space="preserve"> </w:t>
      </w:r>
      <w:r>
        <w:rPr>
          <w:rFonts w:ascii="Times New Roman" w:hAnsi="Times New Roman" w:cs="Times New Roman"/>
          <w:spacing w:val="-1"/>
        </w:rPr>
        <w:t>an</w:t>
      </w:r>
      <w:r>
        <w:rPr>
          <w:rFonts w:ascii="Times New Roman" w:hAnsi="Times New Roman" w:cs="Times New Roman"/>
        </w:rPr>
        <w:t>d</w:t>
      </w:r>
      <w:r>
        <w:rPr>
          <w:rFonts w:ascii="Times New Roman" w:hAnsi="Times New Roman" w:cs="Times New Roman"/>
          <w:spacing w:val="3"/>
        </w:rPr>
        <w:t xml:space="preserve"> </w:t>
      </w:r>
      <w:r>
        <w:rPr>
          <w:rFonts w:ascii="Times New Roman" w:hAnsi="Times New Roman" w:cs="Times New Roman"/>
          <w:spacing w:val="-1"/>
        </w:rPr>
        <w:t>keepin</w:t>
      </w:r>
      <w:r>
        <w:rPr>
          <w:rFonts w:ascii="Times New Roman" w:hAnsi="Times New Roman" w:cs="Times New Roman"/>
        </w:rPr>
        <w:t>g</w:t>
      </w:r>
      <w:r>
        <w:rPr>
          <w:rFonts w:ascii="Times New Roman" w:hAnsi="Times New Roman" w:cs="Times New Roman"/>
          <w:spacing w:val="-2"/>
        </w:rPr>
        <w:t xml:space="preserve"> </w:t>
      </w:r>
      <w:r>
        <w:rPr>
          <w:rFonts w:ascii="Times New Roman" w:hAnsi="Times New Roman" w:cs="Times New Roman"/>
          <w:spacing w:val="-1"/>
        </w:rPr>
        <w:t>goo</w:t>
      </w:r>
      <w:r>
        <w:rPr>
          <w:rFonts w:ascii="Times New Roman" w:hAnsi="Times New Roman" w:cs="Times New Roman"/>
        </w:rPr>
        <w:t>d</w:t>
      </w:r>
      <w:r>
        <w:rPr>
          <w:rFonts w:ascii="Times New Roman" w:hAnsi="Times New Roman" w:cs="Times New Roman"/>
          <w:spacing w:val="6"/>
        </w:rPr>
        <w:t xml:space="preserve"> </w:t>
      </w:r>
      <w:r>
        <w:rPr>
          <w:rFonts w:ascii="Times New Roman" w:hAnsi="Times New Roman" w:cs="Times New Roman"/>
          <w:spacing w:val="-1"/>
        </w:rPr>
        <w:t>relation</w:t>
      </w:r>
      <w:r>
        <w:rPr>
          <w:rFonts w:ascii="Times New Roman" w:hAnsi="Times New Roman" w:cs="Times New Roman"/>
        </w:rPr>
        <w:t>s</w:t>
      </w:r>
      <w:r>
        <w:rPr>
          <w:rFonts w:ascii="Times New Roman" w:hAnsi="Times New Roman" w:cs="Times New Roman"/>
          <w:spacing w:val="-2"/>
        </w:rPr>
        <w:t xml:space="preserve"> </w:t>
      </w:r>
      <w:r>
        <w:rPr>
          <w:rFonts w:ascii="Times New Roman" w:hAnsi="Times New Roman" w:cs="Times New Roman"/>
          <w:spacing w:val="-1"/>
        </w:rPr>
        <w:t>wit</w:t>
      </w:r>
      <w:r>
        <w:rPr>
          <w:rFonts w:ascii="Times New Roman" w:hAnsi="Times New Roman" w:cs="Times New Roman"/>
        </w:rPr>
        <w:t>h</w:t>
      </w:r>
      <w:r>
        <w:rPr>
          <w:rFonts w:ascii="Times New Roman" w:hAnsi="Times New Roman" w:cs="Times New Roman"/>
          <w:spacing w:val="2"/>
        </w:rPr>
        <w:t xml:space="preserve"> </w:t>
      </w:r>
      <w:r>
        <w:rPr>
          <w:rFonts w:ascii="Times New Roman" w:hAnsi="Times New Roman" w:cs="Times New Roman"/>
          <w:spacing w:val="-1"/>
        </w:rPr>
        <w:t>colleagues</w:t>
      </w:r>
    </w:p>
    <w:p>
      <w:pPr>
        <w:pStyle w:val="8"/>
        <w:widowControl w:val="0"/>
        <w:numPr>
          <w:ilvl w:val="0"/>
          <w:numId w:val="3"/>
        </w:numPr>
        <w:tabs>
          <w:tab w:val="left" w:pos="780"/>
        </w:tabs>
        <w:autoSpaceDE w:val="0"/>
        <w:autoSpaceDN w:val="0"/>
        <w:adjustRightInd w:val="0"/>
        <w:spacing w:before="97" w:after="0" w:line="360" w:lineRule="auto"/>
        <w:ind w:right="-2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spacing w:val="-1"/>
        </w:rPr>
        <w:t>Observin</w:t>
      </w:r>
      <w:r>
        <w:rPr>
          <w:rFonts w:ascii="Times New Roman" w:hAnsi="Times New Roman" w:cs="Times New Roman"/>
        </w:rPr>
        <w:t>g</w:t>
      </w:r>
      <w:r>
        <w:rPr>
          <w:rFonts w:ascii="Times New Roman" w:hAnsi="Times New Roman" w:cs="Times New Roman"/>
          <w:spacing w:val="17"/>
        </w:rPr>
        <w:t xml:space="preserve"> </w:t>
      </w:r>
      <w:r>
        <w:rPr>
          <w:rFonts w:ascii="Times New Roman" w:hAnsi="Times New Roman" w:cs="Times New Roman"/>
          <w:spacing w:val="-1"/>
        </w:rPr>
        <w:t>professiona</w:t>
      </w:r>
      <w:r>
        <w:rPr>
          <w:rFonts w:ascii="Times New Roman" w:hAnsi="Times New Roman" w:cs="Times New Roman"/>
        </w:rPr>
        <w:t>l</w:t>
      </w:r>
      <w:r>
        <w:rPr>
          <w:rFonts w:ascii="Times New Roman" w:hAnsi="Times New Roman" w:cs="Times New Roman"/>
          <w:spacing w:val="5"/>
        </w:rPr>
        <w:t xml:space="preserve"> </w:t>
      </w:r>
      <w:r>
        <w:rPr>
          <w:rFonts w:ascii="Times New Roman" w:hAnsi="Times New Roman" w:cs="Times New Roman"/>
          <w:spacing w:val="-1"/>
        </w:rPr>
        <w:t>ethics</w:t>
      </w:r>
    </w:p>
    <w:p>
      <w:pPr>
        <w:pStyle w:val="8"/>
        <w:widowControl w:val="0"/>
        <w:tabs>
          <w:tab w:val="left" w:pos="780"/>
        </w:tabs>
        <w:autoSpaceDE w:val="0"/>
        <w:autoSpaceDN w:val="0"/>
        <w:adjustRightInd w:val="0"/>
        <w:spacing w:before="97" w:after="0" w:line="360" w:lineRule="auto"/>
        <w:ind w:right="-20"/>
        <w:jc w:val="both"/>
        <w:rPr>
          <w:rFonts w:ascii="Times New Roman" w:hAnsi="Times New Roman" w:cs="Times New Roman"/>
          <w:color w:val="000000" w:themeColor="text1"/>
          <w14:textFill>
            <w14:solidFill>
              <w14:schemeClr w14:val="tx1"/>
            </w14:solidFill>
          </w14:textFill>
        </w:rPr>
      </w:pPr>
    </w:p>
    <w:p>
      <w:pPr>
        <w:spacing w:line="360" w:lineRule="auto"/>
        <w:rPr>
          <w:rFonts w:ascii="Times New Roman" w:hAnsi="Times New Roman" w:cs="Times New Roman"/>
          <w:b/>
          <w:bCs/>
          <w:color w:val="000000"/>
        </w:rPr>
      </w:pPr>
      <w:r>
        <w:rPr>
          <w:rFonts w:ascii="Times New Roman" w:hAnsi="Times New Roman" w:cs="Times New Roman"/>
          <w:b/>
          <w:bCs/>
          <w:color w:val="000000"/>
        </w:rPr>
        <w:t>Method of Application:</w:t>
      </w:r>
      <w:r>
        <w:rPr>
          <w:rFonts w:ascii="Times New Roman" w:hAnsi="Times New Roman" w:cs="Times New Roman"/>
          <w:b/>
          <w:bCs/>
          <w:color w:val="000000"/>
        </w:rPr>
        <w:br w:type="textWrapping"/>
      </w:r>
      <w:r>
        <w:rPr>
          <w:rFonts w:ascii="Times New Roman" w:hAnsi="Times New Roman" w:cs="Times New Roman"/>
          <w:color w:val="000000"/>
        </w:rPr>
        <w:t>Interested candidates should send a cover letter (quoting job title in Subject) and a CV to</w:t>
      </w:r>
      <w:r>
        <w:rPr>
          <w:rFonts w:ascii="Times New Roman" w:hAnsi="Times New Roman" w:cs="Times New Roman"/>
          <w:color w:val="000000"/>
        </w:rPr>
        <w:br w:type="textWrapping"/>
      </w:r>
      <w:r>
        <w:rPr>
          <w:rFonts w:ascii="Times New Roman" w:hAnsi="Times New Roman" w:cs="Times New Roman"/>
          <w:color w:val="0000FF"/>
        </w:rPr>
        <w:t xml:space="preserve">recruitment@anadach.com </w:t>
      </w:r>
      <w:r>
        <w:rPr>
          <w:rFonts w:ascii="Times New Roman" w:hAnsi="Times New Roman" w:cs="Times New Roman"/>
          <w:color w:val="000000"/>
        </w:rPr>
        <w:t xml:space="preserve">as soon as possible. Candidates will be assessed on a rolling basis until the position is filled. Further enquiries should be sent to </w:t>
      </w:r>
      <w:r>
        <w:rPr>
          <w:rFonts w:ascii="Times New Roman" w:hAnsi="Times New Roman" w:cs="Times New Roman"/>
          <w:color w:val="0000FF"/>
        </w:rPr>
        <w:t>recruitment@anadach.com.</w:t>
      </w:r>
      <w:r>
        <w:rPr>
          <w:rFonts w:ascii="Times New Roman" w:hAnsi="Times New Roman" w:cs="Times New Roman"/>
          <w:color w:val="0000FF"/>
        </w:rPr>
        <w:br w:type="textWrapping"/>
      </w:r>
    </w:p>
    <w:p>
      <w:pPr>
        <w:spacing w:line="360" w:lineRule="auto"/>
        <w:rPr>
          <w:rFonts w:ascii="Times New Roman" w:hAnsi="Times New Roman" w:cs="Times New Roman"/>
        </w:rPr>
      </w:pPr>
      <w:r>
        <w:rPr>
          <w:rFonts w:ascii="Times New Roman" w:hAnsi="Times New Roman" w:cs="Times New Roman"/>
          <w:b/>
          <w:bCs/>
          <w:color w:val="000000"/>
        </w:rPr>
        <w:t>About us</w:t>
      </w:r>
      <w:r>
        <w:rPr>
          <w:rFonts w:ascii="Times New Roman" w:hAnsi="Times New Roman" w:cs="Times New Roman"/>
          <w:b/>
          <w:bCs/>
          <w:color w:val="000000"/>
        </w:rPr>
        <w:br w:type="textWrapping"/>
      </w:r>
      <w:r>
        <w:rPr>
          <w:rFonts w:ascii="Times New Roman" w:hAnsi="Times New Roman" w:cs="Times New Roman"/>
          <w:color w:val="000000"/>
        </w:rPr>
        <w:t>Anadach</w:t>
      </w:r>
      <w:r>
        <w:rPr>
          <w:rFonts w:ascii="Times New Roman" w:hAnsi="Times New Roman" w:cs="Times New Roman"/>
          <w:color w:val="000000"/>
        </w:rPr>
        <w:t xml:space="preserve"> Consulting (</w:t>
      </w:r>
      <w:r>
        <w:rPr>
          <w:rFonts w:ascii="Times New Roman" w:hAnsi="Times New Roman" w:cs="Times New Roman"/>
          <w:color w:val="0000FF"/>
        </w:rPr>
        <w:t>www.anadach.com</w:t>
      </w:r>
      <w:r>
        <w:rPr>
          <w:rFonts w:ascii="Times New Roman" w:hAnsi="Times New Roman" w:cs="Times New Roman"/>
          <w:color w:val="000000"/>
        </w:rPr>
        <w:t>) is a strategic global healthcare firm focused on providing innovative advice and creating solutions to major challenges facing healthcare organizations through the services we</w:t>
      </w:r>
      <w:r>
        <w:rPr>
          <w:rFonts w:ascii="Times New Roman" w:hAnsi="Times New Roman" w:cs="Times New Roman"/>
          <w:color w:val="000000"/>
        </w:rPr>
        <w:t xml:space="preserve"> </w:t>
      </w:r>
      <w:r>
        <w:rPr>
          <w:rFonts w:ascii="Times New Roman" w:hAnsi="Times New Roman" w:cs="Times New Roman"/>
          <w:color w:val="000000"/>
        </w:rPr>
        <w:t xml:space="preserve">provide. Some of our services include Management consulting, capability enhancement and </w:t>
      </w:r>
      <w:r>
        <w:rPr>
          <w:rFonts w:ascii="Times New Roman" w:hAnsi="Times New Roman" w:cs="Times New Roman"/>
          <w:color w:val="000000"/>
        </w:rPr>
        <w:t xml:space="preserve">executive recruitment. </w:t>
      </w:r>
    </w:p>
    <w:p>
      <w:pPr>
        <w:widowControl w:val="0"/>
        <w:tabs>
          <w:tab w:val="left" w:pos="780"/>
        </w:tabs>
        <w:autoSpaceDE w:val="0"/>
        <w:autoSpaceDN w:val="0"/>
        <w:adjustRightInd w:val="0"/>
        <w:spacing w:before="97" w:after="0" w:line="360" w:lineRule="auto"/>
        <w:ind w:right="-20"/>
        <w:jc w:val="both"/>
        <w:rPr>
          <w:rFonts w:ascii="Times New Roman" w:hAnsi="Times New Roman" w:cs="Times New Roman"/>
          <w:color w:val="000000" w:themeColor="text1"/>
          <w14:textFill>
            <w14:solidFill>
              <w14:schemeClr w14:val="tx1"/>
            </w14:solidFill>
          </w14:textFill>
        </w:rPr>
      </w:pPr>
    </w:p>
    <w:p>
      <w:pPr>
        <w:spacing w:line="360" w:lineRule="auto"/>
        <w:rPr>
          <w:rFonts w:ascii="Times New Roman" w:hAnsi="Times New Roman" w:cs="Times New Roman"/>
          <w:color w:val="000000" w:themeColor="text1"/>
          <w14:textFill>
            <w14:solidFill>
              <w14:schemeClr w14:val="tx1"/>
            </w14:solidFill>
          </w14:textFill>
        </w:rPr>
      </w:pPr>
    </w:p>
    <w:p>
      <w:pPr>
        <w:spacing w:line="360" w:lineRule="auto"/>
        <w:rPr>
          <w:rFonts w:ascii="Times New Roman" w:hAnsi="Times New Roman" w:cs="Times New Roman"/>
        </w:rPr>
      </w:pPr>
    </w:p>
    <w:sectPr>
      <w:headerReference r:id="rId3" w:type="default"/>
      <w:footerReference r:id="rId5" w:type="default"/>
      <w:headerReference r:id="rId4" w:type="even"/>
      <w:footerReference r:id="rId6" w:type="even"/>
      <w:pgSz w:w="12240" w:h="15840"/>
      <w:pgMar w:top="1440" w:right="144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TimesNewRomanPSMT">
    <w:altName w:val="Times New Roman"/>
    <w:panose1 w:val="00000000000000000000"/>
    <w:charset w:val="00"/>
    <w:family w:val="roman"/>
    <w:pitch w:val="default"/>
    <w:sig w:usb0="00000000" w:usb1="00000000" w:usb2="00000000" w:usb3="00000000" w:csb0="00000000" w:csb1="00000000"/>
  </w:font>
  <w:font w:name="SymbolMT">
    <w:altName w:val="Cambria"/>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00000000" w:usb1="00000000" w:usb2="00000009" w:usb3="00000000" w:csb0="000001FF" w:csb1="00000000"/>
  </w:font>
  <w:font w:name="-webkit-standard">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adjustRightInd w:val="0"/>
      <w:spacing w:after="0" w:line="200" w:lineRule="exact"/>
      <w:rPr>
        <w:rFonts w:ascii="Times New Roman" w:hAnsi="Times New Roman"/>
        <w:sz w:val="20"/>
        <w:szCs w:val="20"/>
      </w:rPr>
    </w:pPr>
    <w:r>
      <w:rPr>
        <w:lang w:eastAsia="en-GB"/>
      </w:rPr>
      <mc:AlternateContent>
        <mc:Choice Requires="wps">
          <w:drawing>
            <wp:anchor distT="0" distB="0" distL="114300" distR="114300" simplePos="0" relativeHeight="251662336" behindDoc="1" locked="0" layoutInCell="0" allowOverlap="1">
              <wp:simplePos x="0" y="0"/>
              <wp:positionH relativeFrom="page">
                <wp:posOffset>3678555</wp:posOffset>
              </wp:positionH>
              <wp:positionV relativeFrom="page">
                <wp:posOffset>10104120</wp:posOffset>
              </wp:positionV>
              <wp:extent cx="202565" cy="177800"/>
              <wp:effectExtent l="1905"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202565" cy="177800"/>
                      </a:xfrm>
                      <a:prstGeom prst="rect">
                        <a:avLst/>
                      </a:prstGeom>
                      <a:noFill/>
                      <a:ln>
                        <a:noFill/>
                      </a:ln>
                    </wps:spPr>
                    <wps:txbx>
                      <w:txbxContent>
                        <w:p>
                          <w:pPr>
                            <w:widowControl w:val="0"/>
                            <w:autoSpaceDE w:val="0"/>
                            <w:autoSpaceDN w:val="0"/>
                            <w:adjustRightInd w:val="0"/>
                            <w:spacing w:after="0" w:line="265" w:lineRule="exact"/>
                            <w:ind w:left="40" w:right="-20"/>
                            <w:rPr>
                              <w:rFonts w:ascii="Times New Roman" w:hAnsi="Times New Roman"/>
                              <w:color w:val="000000"/>
                              <w:sz w:val="24"/>
                              <w:szCs w:val="24"/>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89.65pt;margin-top:795.6pt;height:14pt;width:15.95pt;mso-position-horizontal-relative:page;mso-position-vertical-relative:page;z-index:-251654144;mso-width-relative:page;mso-height-relative:page;" filled="f" stroked="f" coordsize="21600,21600" o:allowincell="f" o:gfxdata="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ul1bcNsAAAAN&#10;AQAADwAAAAAAAAABACAAAAAiAAAAZHJzL2Rvd25yZXYueG1sUEsBAhQAFAAAAAgAh07iQK7vFezg&#10;AQAAtQMAAA4AAAAAAAAAAQAgAAAAKgEAAGRycy9lMm9Eb2MueG1sUEsFBgAAAAAGAAYAWQEAAHwF&#10;AAAAAAAA&#10;">
              <v:fill on="f" focussize="0,0"/>
              <v:stroke on="f"/>
              <v:imagedata o:title=""/>
              <o:lock v:ext="edit" aspectratio="f"/>
              <v:textbox inset="0mm,0mm,0mm,0mm">
                <w:txbxContent>
                  <w:p>
                    <w:pPr>
                      <w:widowControl w:val="0"/>
                      <w:autoSpaceDE w:val="0"/>
                      <w:autoSpaceDN w:val="0"/>
                      <w:adjustRightInd w:val="0"/>
                      <w:spacing w:after="0" w:line="265" w:lineRule="exact"/>
                      <w:ind w:left="40" w:right="-20"/>
                      <w:rPr>
                        <w:rFonts w:ascii="Times New Roman" w:hAnsi="Times New Roman"/>
                        <w:color w:val="000000"/>
                        <w:sz w:val="24"/>
                        <w:szCs w:val="24"/>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adjustRightInd w:val="0"/>
      <w:spacing w:after="0" w:line="200" w:lineRule="exact"/>
      <w:rPr>
        <w:rFonts w:ascii="Times New Roman" w:hAnsi="Times New Roman"/>
        <w:sz w:val="20"/>
        <w:szCs w:val="20"/>
      </w:rPr>
    </w:pPr>
    <w:r>
      <w:rPr>
        <w:lang w:eastAsia="en-GB"/>
      </w:rPr>
      <mc:AlternateContent>
        <mc:Choice Requires="wps">
          <w:drawing>
            <wp:anchor distT="0" distB="0" distL="114300" distR="114300" simplePos="0" relativeHeight="251663360" behindDoc="1" locked="0" layoutInCell="0" allowOverlap="1">
              <wp:simplePos x="0" y="0"/>
              <wp:positionH relativeFrom="page">
                <wp:posOffset>3678555</wp:posOffset>
              </wp:positionH>
              <wp:positionV relativeFrom="page">
                <wp:posOffset>10104120</wp:posOffset>
              </wp:positionV>
              <wp:extent cx="203200" cy="177800"/>
              <wp:effectExtent l="1905" t="0" r="4445"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wps:spPr>
                    <wps:txbx>
                      <w:txbxContent>
                        <w:p>
                          <w:pPr>
                            <w:widowControl w:val="0"/>
                            <w:autoSpaceDE w:val="0"/>
                            <w:autoSpaceDN w:val="0"/>
                            <w:adjustRightInd w:val="0"/>
                            <w:spacing w:after="0" w:line="265" w:lineRule="exact"/>
                            <w:ind w:left="40" w:right="-20"/>
                            <w:rPr>
                              <w:rFonts w:ascii="Times New Roman" w:hAnsi="Times New Roman"/>
                              <w:color w:val="000000"/>
                              <w:sz w:val="24"/>
                              <w:szCs w:val="24"/>
                            </w:rPr>
                          </w:pPr>
                          <w:r>
                            <w:rPr>
                              <w:rFonts w:ascii="Times New Roman" w:hAnsi="Times New Roman"/>
                              <w:color w:val="231F20"/>
                              <w:sz w:val="24"/>
                              <w:szCs w:val="24"/>
                            </w:rPr>
                            <w:fldChar w:fldCharType="begin"/>
                          </w:r>
                          <w:r>
                            <w:rPr>
                              <w:rFonts w:ascii="Times New Roman" w:hAnsi="Times New Roman"/>
                              <w:color w:val="231F20"/>
                              <w:sz w:val="24"/>
                              <w:szCs w:val="24"/>
                            </w:rPr>
                            <w:instrText xml:space="preserve"> PAGE </w:instrText>
                          </w:r>
                          <w:r>
                            <w:rPr>
                              <w:rFonts w:ascii="Times New Roman" w:hAnsi="Times New Roman"/>
                              <w:color w:val="231F20"/>
                              <w:sz w:val="24"/>
                              <w:szCs w:val="24"/>
                            </w:rPr>
                            <w:fldChar w:fldCharType="separate"/>
                          </w:r>
                          <w:r>
                            <w:rPr>
                              <w:rFonts w:ascii="Times New Roman" w:hAnsi="Times New Roman"/>
                              <w:color w:val="231F20"/>
                              <w:sz w:val="24"/>
                              <w:szCs w:val="24"/>
                            </w:rPr>
                            <w:t>104</w:t>
                          </w:r>
                          <w:r>
                            <w:rPr>
                              <w:rFonts w:ascii="Times New Roman" w:hAnsi="Times New Roman"/>
                              <w:color w:val="231F20"/>
                              <w:sz w:val="24"/>
                              <w:szCs w:val="24"/>
                            </w:rP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89.65pt;margin-top:795.6pt;height:14pt;width:16pt;mso-position-horizontal-relative:page;mso-position-vertical-relative:page;z-index:-251653120;mso-width-relative:page;mso-height-relative:page;" filled="f" stroked="f" coordsize="21600,21600" o:allowincell="f" o:gfxdata="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6EXBPaAAAADQEA&#10;AA8AAAAAAAAAAQAgAAAAIgAAAGRycy9kb3ducmV2LnhtbFBLAQIUABQAAAAIAIdO4kCL4Qms3wEA&#10;ALUDAAAOAAAAAAAAAAEAIAAAACkBAABkcnMvZTJvRG9jLnhtbFBLBQYAAAAABgAGAFkBAAB6BQAA&#10;AAAA&#10;">
              <v:fill on="f" focussize="0,0"/>
              <v:stroke on="f"/>
              <v:imagedata o:title=""/>
              <o:lock v:ext="edit" aspectratio="f"/>
              <v:textbox inset="0mm,0mm,0mm,0mm">
                <w:txbxContent>
                  <w:p>
                    <w:pPr>
                      <w:widowControl w:val="0"/>
                      <w:autoSpaceDE w:val="0"/>
                      <w:autoSpaceDN w:val="0"/>
                      <w:adjustRightInd w:val="0"/>
                      <w:spacing w:after="0" w:line="265" w:lineRule="exact"/>
                      <w:ind w:left="40" w:right="-20"/>
                      <w:rPr>
                        <w:rFonts w:ascii="Times New Roman" w:hAnsi="Times New Roman"/>
                        <w:color w:val="000000"/>
                        <w:sz w:val="24"/>
                        <w:szCs w:val="24"/>
                      </w:rPr>
                    </w:pPr>
                    <w:r>
                      <w:rPr>
                        <w:rFonts w:ascii="Times New Roman" w:hAnsi="Times New Roman"/>
                        <w:color w:val="231F20"/>
                        <w:sz w:val="24"/>
                        <w:szCs w:val="24"/>
                      </w:rPr>
                      <w:fldChar w:fldCharType="begin"/>
                    </w:r>
                    <w:r>
                      <w:rPr>
                        <w:rFonts w:ascii="Times New Roman" w:hAnsi="Times New Roman"/>
                        <w:color w:val="231F20"/>
                        <w:sz w:val="24"/>
                        <w:szCs w:val="24"/>
                      </w:rPr>
                      <w:instrText xml:space="preserve"> PAGE </w:instrText>
                    </w:r>
                    <w:r>
                      <w:rPr>
                        <w:rFonts w:ascii="Times New Roman" w:hAnsi="Times New Roman"/>
                        <w:color w:val="231F20"/>
                        <w:sz w:val="24"/>
                        <w:szCs w:val="24"/>
                      </w:rPr>
                      <w:fldChar w:fldCharType="separate"/>
                    </w:r>
                    <w:r>
                      <w:rPr>
                        <w:rFonts w:ascii="Times New Roman" w:hAnsi="Times New Roman"/>
                        <w:color w:val="231F20"/>
                        <w:sz w:val="24"/>
                        <w:szCs w:val="24"/>
                      </w:rPr>
                      <w:t>104</w:t>
                    </w:r>
                    <w:r>
                      <w:rPr>
                        <w:rFonts w:ascii="Times New Roman" w:hAnsi="Times New Roman"/>
                        <w:color w:val="231F20"/>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3794"/>
        <w:tab w:val="clear" w:pos="4513"/>
        <w:tab w:val="clear" w:pos="9026"/>
      </w:tabs>
    </w:pPr>
  </w:p>
  <w:p>
    <w:pPr>
      <w:widowControl w:val="0"/>
      <w:autoSpaceDE w:val="0"/>
      <w:autoSpaceDN w:val="0"/>
      <w:adjustRightInd w:val="0"/>
      <w:spacing w:after="0" w:line="200" w:lineRule="exact"/>
      <w:rPr>
        <w:rFonts w:ascii="Times New Roman" w:hAnsi="Times New Roman"/>
        <w:sz w:val="20"/>
        <w:szCs w:val="20"/>
      </w:rPr>
    </w:pPr>
    <w:r>
      <w:rPr>
        <w:lang w:eastAsia="en-GB"/>
      </w:rPr>
      <mc:AlternateContent>
        <mc:Choice Requires="wps">
          <w:drawing>
            <wp:anchor distT="0" distB="0" distL="114300" distR="114300" simplePos="0" relativeHeight="251659264" behindDoc="1" locked="0" layoutInCell="0" allowOverlap="1">
              <wp:simplePos x="0" y="0"/>
              <wp:positionH relativeFrom="page">
                <wp:posOffset>5760085</wp:posOffset>
              </wp:positionH>
              <wp:positionV relativeFrom="page">
                <wp:posOffset>711835</wp:posOffset>
              </wp:positionV>
              <wp:extent cx="901700" cy="800100"/>
              <wp:effectExtent l="0" t="0" r="0" b="2540"/>
              <wp:wrapNone/>
              <wp:docPr id="4" name="Rectangle 4"/>
              <wp:cNvGraphicFramePr/>
              <a:graphic xmlns:a="http://schemas.openxmlformats.org/drawingml/2006/main">
                <a:graphicData uri="http://schemas.microsoft.com/office/word/2010/wordprocessingShape">
                  <wps:wsp>
                    <wps:cNvSpPr>
                      <a:spLocks noChangeArrowheads="1"/>
                    </wps:cNvSpPr>
                    <wps:spPr bwMode="auto">
                      <a:xfrm>
                        <a:off x="0" y="0"/>
                        <a:ext cx="901700" cy="800100"/>
                      </a:xfrm>
                      <a:prstGeom prst="rect">
                        <a:avLst/>
                      </a:prstGeom>
                      <a:noFill/>
                      <a:ln>
                        <a:noFill/>
                      </a:ln>
                    </wps:spPr>
                    <wps:txbx>
                      <w:txbxContent>
                        <w:p>
                          <w:pPr>
                            <w:spacing w:after="0" w:line="1260" w:lineRule="atLeast"/>
                            <w:rPr>
                              <w:rFonts w:ascii="Times New Roman" w:hAnsi="Times New Roman"/>
                              <w:sz w:val="24"/>
                              <w:szCs w:val="24"/>
                            </w:rPr>
                          </w:pPr>
                        </w:p>
                        <w:p>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453.55pt;margin-top:56.05pt;height:63pt;width:71pt;mso-position-horizontal-relative:page;mso-position-vertical-relative:page;z-index:-251657216;mso-width-relative:page;mso-height-relative:page;" filled="f" stroked="f" coordsize="21600,21600" o:allowincell="f" o:gfxdata="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xOxjdoAAAAMAQAADwAA&#10;AAAAAAABACAAAAAiAAAAZHJzL2Rvd25yZXYueG1sUEsBAhQAFAAAAAgAh07iQM5ZNZnbAQAArAMA&#10;AA4AAAAAAAAAAQAgAAAAKQEAAGRycy9lMm9Eb2MueG1sUEsFBgAAAAAGAAYAWQEAAHYFAAAAAAAA&#10;">
              <v:fill on="f" focussize="0,0"/>
              <v:stroke on="f"/>
              <v:imagedata o:title=""/>
              <o:lock v:ext="edit" aspectratio="f"/>
              <v:textbox inset="0mm,0mm,0mm,0mm">
                <w:txbxContent>
                  <w:p>
                    <w:pPr>
                      <w:spacing w:after="0" w:line="1260" w:lineRule="atLeast"/>
                      <w:rPr>
                        <w:rFonts w:ascii="Times New Roman" w:hAnsi="Times New Roman"/>
                        <w:sz w:val="24"/>
                        <w:szCs w:val="24"/>
                      </w:rPr>
                    </w:pPr>
                  </w:p>
                  <w:p>
                    <w:pPr>
                      <w:widowControl w:val="0"/>
                      <w:autoSpaceDE w:val="0"/>
                      <w:autoSpaceDN w:val="0"/>
                      <w:adjustRightInd w:val="0"/>
                      <w:spacing w:after="0" w:line="240" w:lineRule="auto"/>
                      <w:rPr>
                        <w:rFonts w:ascii="Times New Roman" w:hAnsi="Times New Roman"/>
                        <w:sz w:val="24"/>
                        <w:szCs w:val="24"/>
                      </w:rPr>
                    </w:pPr>
                  </w:p>
                </w:txbxContent>
              </v:textbox>
            </v:rect>
          </w:pict>
        </mc:Fallback>
      </mc:AlternateContent>
    </w:r>
    <w:r>
      <w:rPr>
        <w:lang w:eastAsia="en-GB"/>
      </w:rPr>
      <mc:AlternateContent>
        <mc:Choice Requires="wps">
          <w:drawing>
            <wp:anchor distT="0" distB="0" distL="114300" distR="114300" simplePos="0" relativeHeight="251660288" behindDoc="1" locked="0" layoutInCell="0" allowOverlap="1">
              <wp:simplePos x="0" y="0"/>
              <wp:positionH relativeFrom="page">
                <wp:posOffset>2182495</wp:posOffset>
              </wp:positionH>
              <wp:positionV relativeFrom="page">
                <wp:posOffset>707390</wp:posOffset>
              </wp:positionV>
              <wp:extent cx="3192780" cy="849630"/>
              <wp:effectExtent l="1270" t="2540" r="0" b="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3192780" cy="849630"/>
                      </a:xfrm>
                      <a:prstGeom prst="rect">
                        <a:avLst/>
                      </a:prstGeom>
                      <a:noFill/>
                      <a:ln>
                        <a:noFill/>
                      </a:ln>
                    </wps:spPr>
                    <wps:txbx>
                      <w:txbxContent>
                        <w:p>
                          <w:pPr>
                            <w:widowControl w:val="0"/>
                            <w:autoSpaceDE w:val="0"/>
                            <w:autoSpaceDN w:val="0"/>
                            <w:adjustRightInd w:val="0"/>
                            <w:spacing w:after="0" w:line="240" w:lineRule="auto"/>
                            <w:ind w:left="1031" w:right="1009"/>
                            <w:jc w:val="center"/>
                            <w:rPr>
                              <w:rFonts w:ascii="Times New Roman" w:hAnsi="Times New Roman"/>
                              <w:color w:val="000000"/>
                              <w:sz w:val="28"/>
                              <w:szCs w:val="28"/>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71.85pt;margin-top:55.7pt;height:66.9pt;width:251.4pt;mso-position-horizontal-relative:page;mso-position-vertical-relative:page;z-index:-251656192;mso-width-relative:page;mso-height-relative:page;" filled="f" stroked="f" coordsize="21600,21600" o:allowincell="f" o:gfxdata="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1FNDH2gAA&#10;AAsBAAAPAAAAAAAAAAEAIAAAACIAAABkcnMvZG93bnJldi54bWxQSwECFAAUAAAACACHTuJAjswj&#10;1uMBAAC2AwAADgAAAAAAAAABACAAAAApAQAAZHJzL2Uyb0RvYy54bWxQSwUGAAAAAAYABgBZAQAA&#10;fgUAAAAA&#10;">
              <v:fill on="f" focussize="0,0"/>
              <v:stroke on="f"/>
              <v:imagedata o:title=""/>
              <o:lock v:ext="edit" aspectratio="f"/>
              <v:textbox inset="0mm,0mm,0mm,0mm">
                <w:txbxContent>
                  <w:p>
                    <w:pPr>
                      <w:widowControl w:val="0"/>
                      <w:autoSpaceDE w:val="0"/>
                      <w:autoSpaceDN w:val="0"/>
                      <w:adjustRightInd w:val="0"/>
                      <w:spacing w:after="0" w:line="240" w:lineRule="auto"/>
                      <w:ind w:left="1031" w:right="1009"/>
                      <w:jc w:val="center"/>
                      <w:rPr>
                        <w:rFonts w:ascii="Times New Roman" w:hAnsi="Times New Roman"/>
                        <w:color w:val="000000"/>
                        <w:sz w:val="28"/>
                        <w:szCs w:val="28"/>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adjustRightInd w:val="0"/>
      <w:spacing w:after="0" w:line="200" w:lineRule="exact"/>
      <w:rPr>
        <w:rFonts w:ascii="Times New Roman" w:hAnsi="Times New Roman"/>
        <w:sz w:val="20"/>
        <w:szCs w:val="20"/>
      </w:rPr>
    </w:pPr>
    <w:r>
      <w:rPr>
        <w:lang w:eastAsia="en-GB"/>
      </w:rPr>
      <mc:AlternateContent>
        <mc:Choice Requires="wps">
          <w:drawing>
            <wp:anchor distT="0" distB="0" distL="114300" distR="114300" simplePos="0" relativeHeight="251661312" behindDoc="1" locked="0" layoutInCell="0" allowOverlap="1">
              <wp:simplePos x="0" y="0"/>
              <wp:positionH relativeFrom="page">
                <wp:posOffset>899795</wp:posOffset>
              </wp:positionH>
              <wp:positionV relativeFrom="page">
                <wp:posOffset>711835</wp:posOffset>
              </wp:positionV>
              <wp:extent cx="901700" cy="800100"/>
              <wp:effectExtent l="4445" t="0" r="0" b="2540"/>
              <wp:wrapNone/>
              <wp:docPr id="5" name="Rectangle 5"/>
              <wp:cNvGraphicFramePr/>
              <a:graphic xmlns:a="http://schemas.openxmlformats.org/drawingml/2006/main">
                <a:graphicData uri="http://schemas.microsoft.com/office/word/2010/wordprocessingShape">
                  <wps:wsp>
                    <wps:cNvSpPr>
                      <a:spLocks noChangeArrowheads="1"/>
                    </wps:cNvSpPr>
                    <wps:spPr bwMode="auto">
                      <a:xfrm>
                        <a:off x="0" y="0"/>
                        <a:ext cx="901700" cy="800100"/>
                      </a:xfrm>
                      <a:prstGeom prst="rect">
                        <a:avLst/>
                      </a:prstGeom>
                      <a:noFill/>
                      <a:ln>
                        <a:noFill/>
                      </a:ln>
                    </wps:spPr>
                    <wps:txbx>
                      <w:txbxContent>
                        <w:p>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70.85pt;margin-top:56.05pt;height:63pt;width:71pt;mso-position-horizontal-relative:page;mso-position-vertical-relative:page;z-index:-251655168;mso-width-relative:page;mso-height-relative:page;" filled="f" stroked="f" coordsize="21600,21600" o:allowincell="f" o:gfxdata="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4kXyL2QAAAAsBAAAPAAAA&#10;AAAAAAEAIAAAACIAAABkcnMvZG93bnJldi54bWxQSwECFAAUAAAACACHTuJA/Rwbc9sBAACsAwAA&#10;DgAAAAAAAAABACAAAAAoAQAAZHJzL2Uyb0RvYy54bWxQSwUGAAAAAAYABgBZAQAAdQUAAAAA&#10;">
              <v:fill on="f" focussize="0,0"/>
              <v:stroke on="f"/>
              <v:imagedata o:title=""/>
              <o:lock v:ext="edit" aspectratio="f"/>
              <v:textbox inset="0mm,0mm,0mm,0mm">
                <w:txbxContent>
                  <w:p>
                    <w:pPr>
                      <w:widowControl w:val="0"/>
                      <w:autoSpaceDE w:val="0"/>
                      <w:autoSpaceDN w:val="0"/>
                      <w:adjustRightInd w:val="0"/>
                      <w:spacing w:after="0" w:line="240" w:lineRule="auto"/>
                      <w:rPr>
                        <w:rFonts w:ascii="Times New Roman" w:hAnsi="Times New Roman"/>
                        <w:sz w:val="24"/>
                        <w:szCs w:val="24"/>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52E5"/>
    <w:multiLevelType w:val="multilevel"/>
    <w:tmpl w:val="08D452E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AD40D6A"/>
    <w:multiLevelType w:val="multilevel"/>
    <w:tmpl w:val="6AD40D6A"/>
    <w:lvl w:ilvl="0" w:tentative="0">
      <w:start w:val="4"/>
      <w:numFmt w:val="bullet"/>
      <w:lvlText w:val="•"/>
      <w:lvlJc w:val="left"/>
      <w:pPr>
        <w:ind w:left="720" w:hanging="360"/>
      </w:pPr>
      <w:rPr>
        <w:rFonts w:hint="default" w:ascii="Calibri" w:hAnsi="Calibri" w:eastAsiaTheme="minorHAnsi" w:cstheme="minorBidi"/>
        <w:color w:val="231F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AA25BAC"/>
    <w:multiLevelType w:val="multilevel"/>
    <w:tmpl w:val="7AA25BAC"/>
    <w:lvl w:ilvl="0" w:tentative="0">
      <w:start w:val="4"/>
      <w:numFmt w:val="bullet"/>
      <w:lvlText w:val="•"/>
      <w:lvlJc w:val="left"/>
      <w:pPr>
        <w:ind w:left="720" w:hanging="360"/>
      </w:pPr>
      <w:rPr>
        <w:rFonts w:hint="default" w:ascii="Calibri" w:hAnsi="Calibri" w:eastAsiaTheme="minorHAnsi" w:cstheme="minorBidi"/>
        <w:color w:val="231F2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ulTrailSpace/>
    <w:doNotBreakWrappedTables/>
    <w:doNotWrapTextWithPunct/>
    <w:doNotUseEastAsian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3"/>
    <w:unhideWhenUsed/>
    <w:qFormat/>
    <w:uiPriority w:val="99"/>
    <w:pPr>
      <w:tabs>
        <w:tab w:val="center" w:pos="4680"/>
        <w:tab w:val="right" w:pos="9360"/>
      </w:tabs>
      <w:spacing w:after="0" w:line="240" w:lineRule="auto"/>
    </w:pPr>
  </w:style>
  <w:style w:type="paragraph" w:styleId="3">
    <w:name w:val="header"/>
    <w:basedOn w:val="1"/>
    <w:link w:val="12"/>
    <w:unhideWhenUsed/>
    <w:qFormat/>
    <w:uiPriority w:val="99"/>
    <w:pPr>
      <w:tabs>
        <w:tab w:val="center" w:pos="4513"/>
        <w:tab w:val="right" w:pos="9026"/>
      </w:tabs>
      <w:spacing w:after="0" w:line="240" w:lineRule="auto"/>
    </w:pPr>
    <w:rPr>
      <w:lang w:val="en-GB"/>
    </w:rPr>
  </w:style>
  <w:style w:type="paragraph" w:styleId="4">
    <w:name w:val="Normal (Web)"/>
    <w:unhideWhenUsed/>
    <w:uiPriority w:val="99"/>
    <w:pPr>
      <w:spacing w:beforeAutospacing="1" w:after="0" w:afterAutospacing="1"/>
      <w:ind w:left="0" w:right="0"/>
      <w:jc w:val="left"/>
    </w:pPr>
    <w:rPr>
      <w:kern w:val="0"/>
      <w:sz w:val="24"/>
      <w:szCs w:val="24"/>
      <w:lang w:val="en-US" w:eastAsia="zh-CN" w:bidi="ar"/>
    </w:rPr>
  </w:style>
  <w:style w:type="character" w:styleId="6">
    <w:name w:val="Hyperlink"/>
    <w:basedOn w:val="5"/>
    <w:unhideWhenUsed/>
    <w:qFormat/>
    <w:uiPriority w:val="99"/>
    <w:rPr>
      <w:color w:val="0000FF"/>
      <w:u w:val="single"/>
    </w:rPr>
  </w:style>
  <w:style w:type="paragraph" w:customStyle="1" w:styleId="8">
    <w:name w:val="List Paragraph"/>
    <w:basedOn w:val="1"/>
    <w:qFormat/>
    <w:uiPriority w:val="34"/>
    <w:pPr>
      <w:ind w:left="720"/>
      <w:contextualSpacing/>
    </w:pPr>
  </w:style>
  <w:style w:type="paragraph" w:customStyle="1" w:styleId="9">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character" w:customStyle="1" w:styleId="10">
    <w:name w:val="fontstyle01"/>
    <w:basedOn w:val="5"/>
    <w:qFormat/>
    <w:uiPriority w:val="0"/>
    <w:rPr>
      <w:rFonts w:hint="default" w:ascii="TimesNewRomanPSMT" w:hAnsi="TimesNewRomanPSMT"/>
      <w:color w:val="000000"/>
      <w:sz w:val="20"/>
      <w:szCs w:val="20"/>
    </w:rPr>
  </w:style>
  <w:style w:type="character" w:customStyle="1" w:styleId="11">
    <w:name w:val="fontstyle21"/>
    <w:basedOn w:val="5"/>
    <w:qFormat/>
    <w:uiPriority w:val="0"/>
    <w:rPr>
      <w:rFonts w:hint="default" w:ascii="Symbol" w:hAnsi="Symbol"/>
      <w:color w:val="000000"/>
      <w:sz w:val="20"/>
      <w:szCs w:val="20"/>
    </w:rPr>
  </w:style>
  <w:style w:type="character" w:customStyle="1" w:styleId="12">
    <w:name w:val="Header Char"/>
    <w:basedOn w:val="5"/>
    <w:link w:val="3"/>
    <w:qFormat/>
    <w:uiPriority w:val="99"/>
    <w:rPr>
      <w:lang w:val="en-GB"/>
    </w:rPr>
  </w:style>
  <w:style w:type="character" w:customStyle="1" w:styleId="13">
    <w:name w:val="Footer Char"/>
    <w:basedOn w:val="5"/>
    <w:link w:val="2"/>
    <w:qFormat/>
    <w:uiPriority w:val="99"/>
  </w:style>
  <w:style w:type="character" w:customStyle="1" w:styleId="14">
    <w:name w:val="fontstyle31"/>
    <w:basedOn w:val="5"/>
    <w:qFormat/>
    <w:uiPriority w:val="0"/>
    <w:rPr>
      <w:rFonts w:hint="default" w:ascii="SymbolMT" w:hAnsi="SymbolMT"/>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646</Words>
  <Characters>3685</Characters>
  <Lines>30</Lines>
  <Paragraphs>8</Paragraphs>
  <TotalTime>0</TotalTime>
  <ScaleCrop>false</ScaleCrop>
  <LinksUpToDate>false</LinksUpToDate>
  <CharactersWithSpaces>4323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2020-08-21T22:13:00Z</dcterms:created>
  <dc:creator>IT</dc:creator>
  <cp:lastModifiedBy>iPhone</cp:lastModifiedBy>
  <dcterms:modified xsi:type="dcterms:W3CDTF">2020-08-23T20:04:34Z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3081-10.7.1</vt:lpwstr>
  </property>
</Properties>
</file>